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11C7" w:rsidRDefault="004B1D92">
      <w:pPr>
        <w:tabs>
          <w:tab w:val="left" w:pos="9780"/>
        </w:tabs>
        <w:ind w:left="360" w:hanging="360"/>
        <w:jc w:val="center"/>
        <w:rPr>
          <w:rFonts w:ascii="Tahoma" w:eastAsia="Tahoma" w:hAnsi="Tahoma" w:cs="Tahoma"/>
          <w:b/>
          <w:sz w:val="40"/>
          <w:szCs w:val="40"/>
          <w:u w:val="single"/>
        </w:rPr>
      </w:pPr>
      <w:r>
        <w:rPr>
          <w:rFonts w:ascii="Tahoma" w:eastAsia="Tahoma" w:hAnsi="Tahoma" w:cs="Tahoma"/>
          <w:b/>
          <w:sz w:val="40"/>
          <w:szCs w:val="40"/>
          <w:u w:val="single"/>
        </w:rPr>
        <w:t>Essential reading for EVCs/ Heads</w:t>
      </w: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To make this school/establishment policy ‘live’ please make sure to do the following:</w:t>
      </w:r>
    </w:p>
    <w:p w:rsidR="00BB11C7" w:rsidRDefault="004B1D92">
      <w:pPr>
        <w:numPr>
          <w:ilvl w:val="0"/>
          <w:numId w:val="12"/>
        </w:numPr>
        <w:tabs>
          <w:tab w:val="left" w:pos="9780"/>
        </w:tabs>
        <w:rPr>
          <w:rFonts w:ascii="Tahoma" w:eastAsia="Tahoma" w:hAnsi="Tahoma" w:cs="Tahoma"/>
          <w:sz w:val="24"/>
          <w:szCs w:val="24"/>
        </w:rPr>
      </w:pPr>
      <w:r>
        <w:rPr>
          <w:rFonts w:ascii="Tahoma" w:eastAsia="Tahoma" w:hAnsi="Tahoma" w:cs="Tahoma"/>
          <w:sz w:val="24"/>
          <w:szCs w:val="24"/>
        </w:rPr>
        <w:t xml:space="preserve">Customise the </w:t>
      </w:r>
      <w:r>
        <w:rPr>
          <w:rFonts w:ascii="Tahoma" w:eastAsia="Tahoma" w:hAnsi="Tahoma" w:cs="Tahoma"/>
          <w:sz w:val="24"/>
          <w:szCs w:val="24"/>
          <w:highlight w:val="yellow"/>
        </w:rPr>
        <w:t>yellow highlighted sections</w:t>
      </w:r>
      <w:r>
        <w:rPr>
          <w:rFonts w:ascii="Tahoma" w:eastAsia="Tahoma" w:hAnsi="Tahoma" w:cs="Tahoma"/>
          <w:sz w:val="24"/>
          <w:szCs w:val="24"/>
        </w:rPr>
        <w:t xml:space="preserve"> to reflect what goes on in your school/establishment. </w:t>
      </w:r>
    </w:p>
    <w:p w:rsidR="00BB11C7" w:rsidRDefault="004B1D92">
      <w:pPr>
        <w:numPr>
          <w:ilvl w:val="0"/>
          <w:numId w:val="12"/>
        </w:numPr>
        <w:tabs>
          <w:tab w:val="left" w:pos="9780"/>
        </w:tabs>
        <w:rPr>
          <w:rFonts w:ascii="Tahoma" w:eastAsia="Tahoma" w:hAnsi="Tahoma" w:cs="Tahoma"/>
          <w:sz w:val="24"/>
          <w:szCs w:val="24"/>
        </w:rPr>
      </w:pPr>
      <w:r>
        <w:rPr>
          <w:rFonts w:ascii="Tahoma" w:eastAsia="Tahoma" w:hAnsi="Tahoma" w:cs="Tahoma"/>
          <w:sz w:val="24"/>
          <w:szCs w:val="24"/>
        </w:rPr>
        <w:t>Identify what you will classify as ‘routine’ visits and list these on the parent/carer consent form: routine off-site visits. You should obtain this consent on an annual or other periodic basis (some schools/establishments obtain it only once when the pupil/young person first enrols, others do it annually to pick up any changes). You can add any additional information to this form if you wish.</w:t>
      </w:r>
    </w:p>
    <w:p w:rsidR="00BB11C7" w:rsidRDefault="004B1D92">
      <w:pPr>
        <w:numPr>
          <w:ilvl w:val="0"/>
          <w:numId w:val="12"/>
        </w:numPr>
        <w:tabs>
          <w:tab w:val="left" w:pos="9780"/>
        </w:tabs>
        <w:rPr>
          <w:rFonts w:ascii="Tahoma" w:eastAsia="Tahoma" w:hAnsi="Tahoma" w:cs="Tahoma"/>
          <w:sz w:val="24"/>
          <w:szCs w:val="24"/>
        </w:rPr>
      </w:pPr>
      <w:r>
        <w:rPr>
          <w:rFonts w:ascii="Tahoma" w:eastAsia="Tahoma" w:hAnsi="Tahoma" w:cs="Tahoma"/>
          <w:sz w:val="24"/>
          <w:szCs w:val="24"/>
        </w:rPr>
        <w:t xml:space="preserve">Standard risk management procedures (section B) - you </w:t>
      </w:r>
      <w:r>
        <w:rPr>
          <w:rFonts w:ascii="Tahoma" w:eastAsia="Tahoma" w:hAnsi="Tahoma" w:cs="Tahoma"/>
          <w:b/>
          <w:sz w:val="24"/>
          <w:szCs w:val="24"/>
        </w:rPr>
        <w:t xml:space="preserve">must </w:t>
      </w:r>
      <w:r>
        <w:rPr>
          <w:rFonts w:ascii="Tahoma" w:eastAsia="Tahoma" w:hAnsi="Tahoma" w:cs="Tahoma"/>
          <w:sz w:val="24"/>
          <w:szCs w:val="24"/>
        </w:rPr>
        <w:t xml:space="preserve">amend the risk assessment in Section B (which comes from a primary school in Conwy) to reflect the way that </w:t>
      </w:r>
      <w:r>
        <w:rPr>
          <w:rFonts w:ascii="Tahoma" w:eastAsia="Tahoma" w:hAnsi="Tahoma" w:cs="Tahoma"/>
          <w:b/>
          <w:sz w:val="24"/>
          <w:szCs w:val="24"/>
        </w:rPr>
        <w:t xml:space="preserve">your </w:t>
      </w:r>
      <w:r>
        <w:rPr>
          <w:rFonts w:ascii="Tahoma" w:eastAsia="Tahoma" w:hAnsi="Tahoma" w:cs="Tahoma"/>
          <w:sz w:val="24"/>
          <w:szCs w:val="24"/>
        </w:rPr>
        <w:t>visit leaders manage off site visits. It is important that it reflects actual practice on visits run by your school/establishment – if it’s written down then all will be expected to comply. Once completed, this is the standard risk assessment for all off site visits run by your school/establishment.</w:t>
      </w:r>
    </w:p>
    <w:p w:rsidR="00BB11C7" w:rsidRDefault="004B1D92">
      <w:pPr>
        <w:numPr>
          <w:ilvl w:val="0"/>
          <w:numId w:val="12"/>
        </w:numPr>
        <w:tabs>
          <w:tab w:val="left" w:pos="9780"/>
        </w:tabs>
        <w:rPr>
          <w:rFonts w:ascii="Tahoma" w:eastAsia="Tahoma" w:hAnsi="Tahoma" w:cs="Tahoma"/>
          <w:sz w:val="24"/>
          <w:szCs w:val="24"/>
        </w:rPr>
      </w:pPr>
      <w:r>
        <w:rPr>
          <w:rFonts w:ascii="Tahoma" w:eastAsia="Tahoma" w:hAnsi="Tahoma" w:cs="Tahoma"/>
          <w:sz w:val="24"/>
          <w:szCs w:val="24"/>
        </w:rPr>
        <w:t xml:space="preserve">The only additional written risk assessment any visit leader would need to undertake is for risks that are </w:t>
      </w:r>
      <w:r>
        <w:rPr>
          <w:rFonts w:ascii="Tahoma" w:eastAsia="Tahoma" w:hAnsi="Tahoma" w:cs="Tahoma"/>
          <w:sz w:val="24"/>
          <w:szCs w:val="24"/>
          <w:u w:val="single"/>
        </w:rPr>
        <w:t>above and beyond</w:t>
      </w:r>
      <w:r>
        <w:rPr>
          <w:rFonts w:ascii="Tahoma" w:eastAsia="Tahoma" w:hAnsi="Tahoma" w:cs="Tahoma"/>
          <w:sz w:val="24"/>
          <w:szCs w:val="24"/>
        </w:rPr>
        <w:t xml:space="preserve"> those set out in the standard school/establishment risk assessment.</w:t>
      </w:r>
    </w:p>
    <w:p w:rsidR="00BB11C7" w:rsidRDefault="004B1D92">
      <w:pPr>
        <w:numPr>
          <w:ilvl w:val="0"/>
          <w:numId w:val="12"/>
        </w:numPr>
        <w:tabs>
          <w:tab w:val="left" w:pos="9780"/>
        </w:tabs>
        <w:rPr>
          <w:rFonts w:ascii="Tahoma" w:eastAsia="Tahoma" w:hAnsi="Tahoma" w:cs="Tahoma"/>
          <w:sz w:val="24"/>
          <w:szCs w:val="24"/>
        </w:rPr>
      </w:pPr>
      <w:r>
        <w:rPr>
          <w:rFonts w:ascii="Tahoma" w:eastAsia="Tahoma" w:hAnsi="Tahoma" w:cs="Tahoma"/>
          <w:sz w:val="24"/>
          <w:szCs w:val="24"/>
        </w:rPr>
        <w:t>Trial your emergency procedures from time to time to check that they work.</w:t>
      </w:r>
    </w:p>
    <w:p w:rsidR="00BB11C7" w:rsidRDefault="00BB11C7">
      <w:pPr>
        <w:tabs>
          <w:tab w:val="left" w:pos="9780"/>
        </w:tabs>
        <w:ind w:left="360"/>
        <w:rPr>
          <w:rFonts w:ascii="Tahoma" w:eastAsia="Tahoma" w:hAnsi="Tahoma" w:cs="Tahoma"/>
          <w:sz w:val="24"/>
          <w:szCs w:val="24"/>
        </w:rPr>
      </w:pPr>
    </w:p>
    <w:p w:rsidR="00BB11C7" w:rsidRDefault="004B1D92">
      <w:pPr>
        <w:tabs>
          <w:tab w:val="left" w:pos="9780"/>
        </w:tabs>
        <w:ind w:left="360"/>
        <w:rPr>
          <w:rFonts w:ascii="Tahoma" w:eastAsia="Tahoma" w:hAnsi="Tahoma" w:cs="Tahoma"/>
          <w:sz w:val="24"/>
          <w:szCs w:val="24"/>
        </w:rPr>
      </w:pPr>
      <w:r>
        <w:rPr>
          <w:rFonts w:ascii="Tahoma" w:eastAsia="Tahoma" w:hAnsi="Tahoma" w:cs="Tahoma"/>
          <w:sz w:val="24"/>
          <w:szCs w:val="24"/>
        </w:rPr>
        <w:t>Please get in touch if you need any further information</w:t>
      </w:r>
    </w:p>
    <w:p w:rsidR="00BB11C7" w:rsidRDefault="00BB11C7">
      <w:pPr>
        <w:tabs>
          <w:tab w:val="left" w:pos="9780"/>
        </w:tabs>
        <w:ind w:left="360"/>
        <w:rPr>
          <w:rFonts w:ascii="Tahoma" w:eastAsia="Tahoma" w:hAnsi="Tahoma" w:cs="Tahoma"/>
          <w:sz w:val="24"/>
          <w:szCs w:val="24"/>
        </w:rPr>
      </w:pPr>
    </w:p>
    <w:p w:rsidR="00BB11C7" w:rsidRDefault="004B1D92">
      <w:pPr>
        <w:tabs>
          <w:tab w:val="left" w:pos="9780"/>
        </w:tabs>
        <w:ind w:left="360"/>
        <w:rPr>
          <w:rFonts w:ascii="Tahoma" w:eastAsia="Tahoma" w:hAnsi="Tahoma" w:cs="Tahoma"/>
          <w:sz w:val="24"/>
          <w:szCs w:val="24"/>
        </w:rPr>
      </w:pPr>
      <w:r>
        <w:rPr>
          <w:rFonts w:ascii="Tahoma" w:eastAsia="Tahoma" w:hAnsi="Tahoma" w:cs="Tahoma"/>
          <w:sz w:val="24"/>
          <w:szCs w:val="24"/>
        </w:rPr>
        <w:t>Dave Golding</w:t>
      </w:r>
    </w:p>
    <w:p w:rsidR="00BB11C7" w:rsidRDefault="004B1D92">
      <w:pPr>
        <w:tabs>
          <w:tab w:val="left" w:pos="9780"/>
        </w:tabs>
        <w:ind w:left="360"/>
        <w:rPr>
          <w:rFonts w:ascii="Tahoma" w:eastAsia="Tahoma" w:hAnsi="Tahoma" w:cs="Tahoma"/>
          <w:sz w:val="24"/>
          <w:szCs w:val="24"/>
        </w:rPr>
      </w:pPr>
      <w:r>
        <w:rPr>
          <w:rFonts w:ascii="Tahoma" w:eastAsia="Tahoma" w:hAnsi="Tahoma" w:cs="Tahoma"/>
          <w:sz w:val="24"/>
          <w:szCs w:val="24"/>
        </w:rPr>
        <w:t>Strategic Adviser</w:t>
      </w:r>
    </w:p>
    <w:p w:rsidR="00BB11C7" w:rsidRDefault="004B1D92">
      <w:pPr>
        <w:tabs>
          <w:tab w:val="left" w:pos="9780"/>
        </w:tabs>
        <w:ind w:left="360"/>
        <w:rPr>
          <w:rFonts w:ascii="Tahoma" w:eastAsia="Tahoma" w:hAnsi="Tahoma" w:cs="Tahoma"/>
          <w:sz w:val="24"/>
          <w:szCs w:val="24"/>
        </w:rPr>
      </w:pPr>
      <w:r>
        <w:rPr>
          <w:rFonts w:ascii="Trebuchet MS" w:eastAsia="Trebuchet MS" w:hAnsi="Trebuchet MS" w:cs="Trebuchet MS"/>
          <w:color w:val="333333"/>
          <w:sz w:val="21"/>
          <w:szCs w:val="21"/>
          <w:shd w:val="clear" w:color="auto" w:fill="EEEEEE"/>
        </w:rPr>
        <w:t>Valleys Innovation Centre</w:t>
      </w:r>
      <w:r>
        <w:rPr>
          <w:rFonts w:ascii="Trebuchet MS" w:eastAsia="Trebuchet MS" w:hAnsi="Trebuchet MS" w:cs="Trebuchet MS"/>
          <w:color w:val="333333"/>
          <w:sz w:val="21"/>
          <w:szCs w:val="21"/>
        </w:rPr>
        <w:br/>
      </w:r>
      <w:r>
        <w:rPr>
          <w:rFonts w:ascii="Trebuchet MS" w:eastAsia="Trebuchet MS" w:hAnsi="Trebuchet MS" w:cs="Trebuchet MS"/>
          <w:color w:val="333333"/>
          <w:sz w:val="21"/>
          <w:szCs w:val="21"/>
          <w:shd w:val="clear" w:color="auto" w:fill="EEEEEE"/>
        </w:rPr>
        <w:t>Navigation Park</w:t>
      </w:r>
      <w:r>
        <w:rPr>
          <w:rFonts w:ascii="Trebuchet MS" w:eastAsia="Trebuchet MS" w:hAnsi="Trebuchet MS" w:cs="Trebuchet MS"/>
          <w:color w:val="333333"/>
          <w:sz w:val="21"/>
          <w:szCs w:val="21"/>
        </w:rPr>
        <w:br/>
      </w:r>
      <w:proofErr w:type="spellStart"/>
      <w:r>
        <w:rPr>
          <w:rFonts w:ascii="Trebuchet MS" w:eastAsia="Trebuchet MS" w:hAnsi="Trebuchet MS" w:cs="Trebuchet MS"/>
          <w:color w:val="333333"/>
          <w:sz w:val="21"/>
          <w:szCs w:val="21"/>
          <w:shd w:val="clear" w:color="auto" w:fill="EEEEEE"/>
        </w:rPr>
        <w:t>Abercynon</w:t>
      </w:r>
      <w:proofErr w:type="spellEnd"/>
      <w:r>
        <w:rPr>
          <w:rFonts w:ascii="Trebuchet MS" w:eastAsia="Trebuchet MS" w:hAnsi="Trebuchet MS" w:cs="Trebuchet MS"/>
          <w:color w:val="333333"/>
          <w:sz w:val="21"/>
          <w:szCs w:val="21"/>
        </w:rPr>
        <w:br/>
      </w:r>
      <w:r>
        <w:rPr>
          <w:rFonts w:ascii="Trebuchet MS" w:eastAsia="Trebuchet MS" w:hAnsi="Trebuchet MS" w:cs="Trebuchet MS"/>
          <w:color w:val="333333"/>
          <w:sz w:val="21"/>
          <w:szCs w:val="21"/>
          <w:shd w:val="clear" w:color="auto" w:fill="EEEEEE"/>
        </w:rPr>
        <w:t>CF45 4SN</w:t>
      </w:r>
      <w:r>
        <w:rPr>
          <w:rFonts w:ascii="Trebuchet MS" w:eastAsia="Trebuchet MS" w:hAnsi="Trebuchet MS" w:cs="Trebuchet MS"/>
          <w:color w:val="333333"/>
          <w:sz w:val="21"/>
          <w:szCs w:val="21"/>
        </w:rPr>
        <w:br/>
      </w:r>
      <w:r>
        <w:rPr>
          <w:rFonts w:ascii="Trebuchet MS" w:eastAsia="Trebuchet MS" w:hAnsi="Trebuchet MS" w:cs="Trebuchet MS"/>
          <w:color w:val="333333"/>
          <w:sz w:val="21"/>
          <w:szCs w:val="21"/>
          <w:shd w:val="clear" w:color="auto" w:fill="EEEEEE"/>
        </w:rPr>
        <w:t>Tel: 01443 281406</w:t>
      </w:r>
      <w:r>
        <w:rPr>
          <w:rFonts w:ascii="Trebuchet MS" w:eastAsia="Trebuchet MS" w:hAnsi="Trebuchet MS" w:cs="Trebuchet MS"/>
          <w:color w:val="333333"/>
          <w:sz w:val="21"/>
          <w:szCs w:val="21"/>
        </w:rPr>
        <w:br/>
      </w:r>
      <w:r>
        <w:rPr>
          <w:rFonts w:ascii="Trebuchet MS" w:eastAsia="Trebuchet MS" w:hAnsi="Trebuchet MS" w:cs="Trebuchet MS"/>
          <w:color w:val="333333"/>
          <w:sz w:val="21"/>
          <w:szCs w:val="21"/>
          <w:shd w:val="clear" w:color="auto" w:fill="EEEEEE"/>
        </w:rPr>
        <w:t>Mobile: 07880 044407</w:t>
      </w:r>
    </w:p>
    <w:p w:rsidR="00BB11C7" w:rsidRDefault="004B1D92">
      <w:pPr>
        <w:tabs>
          <w:tab w:val="left" w:pos="9780"/>
        </w:tabs>
        <w:ind w:left="360"/>
        <w:rPr>
          <w:rFonts w:ascii="Tahoma" w:eastAsia="Tahoma" w:hAnsi="Tahoma" w:cs="Tahoma"/>
          <w:sz w:val="24"/>
          <w:szCs w:val="24"/>
        </w:rPr>
      </w:pPr>
      <w:r>
        <w:rPr>
          <w:rFonts w:ascii="Tahoma" w:eastAsia="Tahoma" w:hAnsi="Tahoma" w:cs="Tahoma"/>
          <w:sz w:val="24"/>
          <w:szCs w:val="24"/>
        </w:rPr>
        <w:t>Telephone: 01443 827546</w:t>
      </w:r>
    </w:p>
    <w:p w:rsidR="00BB11C7" w:rsidRDefault="004B1D92">
      <w:pPr>
        <w:tabs>
          <w:tab w:val="left" w:pos="9780"/>
        </w:tabs>
        <w:ind w:left="360"/>
        <w:rPr>
          <w:rFonts w:ascii="Tahoma" w:eastAsia="Tahoma" w:hAnsi="Tahoma" w:cs="Tahoma"/>
          <w:sz w:val="24"/>
          <w:szCs w:val="24"/>
        </w:rPr>
      </w:pPr>
      <w:r>
        <w:rPr>
          <w:rFonts w:ascii="Tahoma" w:eastAsia="Tahoma" w:hAnsi="Tahoma" w:cs="Tahoma"/>
          <w:sz w:val="24"/>
          <w:szCs w:val="24"/>
        </w:rPr>
        <w:t>Mobile: 07880 044407</w:t>
      </w:r>
    </w:p>
    <w:p w:rsidR="00BB11C7" w:rsidRDefault="004B1D92">
      <w:pPr>
        <w:tabs>
          <w:tab w:val="left" w:pos="9780"/>
        </w:tabs>
        <w:ind w:left="360"/>
        <w:rPr>
          <w:rFonts w:ascii="Tahoma" w:eastAsia="Tahoma" w:hAnsi="Tahoma" w:cs="Tahoma"/>
          <w:sz w:val="24"/>
          <w:szCs w:val="24"/>
        </w:rPr>
      </w:pPr>
      <w:r>
        <w:rPr>
          <w:rFonts w:ascii="Tahoma" w:eastAsia="Tahoma" w:hAnsi="Tahoma" w:cs="Tahoma"/>
          <w:sz w:val="24"/>
          <w:szCs w:val="24"/>
        </w:rPr>
        <w:t xml:space="preserve">e-mail: </w:t>
      </w:r>
      <w:hyperlink r:id="rId8">
        <w:r>
          <w:rPr>
            <w:rFonts w:ascii="Tahoma" w:eastAsia="Tahoma" w:hAnsi="Tahoma" w:cs="Tahoma"/>
            <w:color w:val="0000FF"/>
            <w:sz w:val="24"/>
            <w:szCs w:val="24"/>
            <w:u w:val="single"/>
          </w:rPr>
          <w:t>Dave.golding@cscjes.org.uk</w:t>
        </w:r>
      </w:hyperlink>
      <w:r>
        <w:rPr>
          <w:rFonts w:ascii="Tahoma" w:eastAsia="Tahoma" w:hAnsi="Tahoma" w:cs="Tahoma"/>
          <w:sz w:val="24"/>
          <w:szCs w:val="24"/>
        </w:rPr>
        <w:t xml:space="preserve"> </w:t>
      </w:r>
    </w:p>
    <w:p w:rsidR="00BB11C7" w:rsidRDefault="00BB11C7">
      <w:pPr>
        <w:tabs>
          <w:tab w:val="left" w:pos="9780"/>
        </w:tabs>
        <w:ind w:left="360"/>
        <w:rPr>
          <w:rFonts w:ascii="Tahoma" w:eastAsia="Tahoma" w:hAnsi="Tahoma" w:cs="Tahoma"/>
          <w:sz w:val="24"/>
          <w:szCs w:val="24"/>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4B1D92">
      <w:pPr>
        <w:tabs>
          <w:tab w:val="left" w:pos="9780"/>
        </w:tabs>
        <w:ind w:left="360" w:hanging="360"/>
        <w:jc w:val="center"/>
        <w:rPr>
          <w:rFonts w:ascii="Tahoma" w:eastAsia="Tahoma" w:hAnsi="Tahoma" w:cs="Tahoma"/>
          <w:b/>
          <w:sz w:val="40"/>
          <w:szCs w:val="40"/>
        </w:rPr>
      </w:pPr>
      <w:r>
        <w:rPr>
          <w:rFonts w:ascii="Tahoma" w:eastAsia="Tahoma" w:hAnsi="Tahoma" w:cs="Tahoma"/>
          <w:b/>
          <w:sz w:val="40"/>
          <w:szCs w:val="40"/>
        </w:rPr>
        <w:t>Eastern High</w:t>
      </w:r>
    </w:p>
    <w:p w:rsidR="00BB11C7" w:rsidRDefault="004B1D92">
      <w:pPr>
        <w:tabs>
          <w:tab w:val="left" w:pos="9780"/>
        </w:tabs>
        <w:ind w:left="360" w:hanging="360"/>
        <w:jc w:val="center"/>
        <w:rPr>
          <w:rFonts w:ascii="Tahoma" w:eastAsia="Tahoma" w:hAnsi="Tahoma" w:cs="Tahoma"/>
          <w:b/>
          <w:sz w:val="40"/>
          <w:szCs w:val="40"/>
        </w:rPr>
      </w:pPr>
      <w:r>
        <w:rPr>
          <w:rFonts w:ascii="Tahoma" w:eastAsia="Tahoma" w:hAnsi="Tahoma" w:cs="Tahoma"/>
          <w:b/>
          <w:sz w:val="40"/>
          <w:szCs w:val="40"/>
        </w:rPr>
        <w:t>Educational visits policy</w:t>
      </w:r>
    </w:p>
    <w:p w:rsidR="00BB11C7" w:rsidRDefault="004B1D92">
      <w:pPr>
        <w:tabs>
          <w:tab w:val="left" w:pos="9780"/>
        </w:tabs>
        <w:ind w:left="360" w:hanging="360"/>
        <w:jc w:val="center"/>
        <w:rPr>
          <w:rFonts w:ascii="Tahoma" w:eastAsia="Tahoma" w:hAnsi="Tahoma" w:cs="Tahoma"/>
          <w:b/>
          <w:sz w:val="40"/>
          <w:szCs w:val="40"/>
        </w:rPr>
      </w:pPr>
      <w:r>
        <w:rPr>
          <w:rFonts w:ascii="Tahoma" w:eastAsia="Tahoma" w:hAnsi="Tahoma" w:cs="Tahoma"/>
          <w:b/>
          <w:sz w:val="40"/>
          <w:szCs w:val="40"/>
        </w:rPr>
        <w:t>Year 2024/202</w:t>
      </w:r>
      <w:r w:rsidR="001201C8">
        <w:rPr>
          <w:rFonts w:ascii="Tahoma" w:eastAsia="Tahoma" w:hAnsi="Tahoma" w:cs="Tahoma"/>
          <w:b/>
          <w:sz w:val="40"/>
          <w:szCs w:val="40"/>
        </w:rPr>
        <w:t>5</w:t>
      </w:r>
    </w:p>
    <w:p w:rsidR="00BB11C7" w:rsidRDefault="004B1D92">
      <w:pPr>
        <w:tabs>
          <w:tab w:val="left" w:pos="9780"/>
        </w:tabs>
        <w:ind w:left="0"/>
        <w:rPr>
          <w:rFonts w:ascii="Tahoma" w:eastAsia="Tahoma" w:hAnsi="Tahoma" w:cs="Tahoma"/>
          <w:b/>
          <w:sz w:val="28"/>
          <w:szCs w:val="28"/>
          <w:u w:val="single"/>
        </w:rPr>
      </w:pPr>
      <w:r>
        <w:rPr>
          <w:rFonts w:ascii="Tahoma" w:eastAsia="Tahoma" w:hAnsi="Tahoma" w:cs="Tahoma"/>
          <w:b/>
          <w:sz w:val="28"/>
          <w:szCs w:val="28"/>
          <w:u w:val="single"/>
        </w:rPr>
        <w:t>Contents</w:t>
      </w: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Foreword by Head / Chair of Governors</w:t>
      </w: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Summary of policy</w:t>
      </w: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sz w:val="24"/>
          <w:szCs w:val="24"/>
        </w:rPr>
      </w:pPr>
      <w:r>
        <w:rPr>
          <w:rFonts w:ascii="Tahoma" w:eastAsia="Tahoma" w:hAnsi="Tahoma" w:cs="Tahoma"/>
          <w:b/>
          <w:sz w:val="24"/>
          <w:szCs w:val="24"/>
        </w:rPr>
        <w:t>Section A</w:t>
      </w:r>
      <w:r>
        <w:rPr>
          <w:rFonts w:ascii="Tahoma" w:eastAsia="Tahoma" w:hAnsi="Tahoma" w:cs="Tahoma"/>
          <w:sz w:val="24"/>
          <w:szCs w:val="24"/>
        </w:rPr>
        <w:t xml:space="preserve">   LA procedures for educational visits  </w:t>
      </w:r>
    </w:p>
    <w:p w:rsidR="00BB11C7" w:rsidRDefault="00BB11C7">
      <w:pPr>
        <w:tabs>
          <w:tab w:val="left" w:pos="9780"/>
        </w:tabs>
        <w:ind w:left="1620" w:hanging="900"/>
        <w:rPr>
          <w:b/>
          <w:sz w:val="24"/>
          <w:szCs w:val="24"/>
        </w:rPr>
      </w:pPr>
    </w:p>
    <w:p w:rsidR="00BB11C7" w:rsidRDefault="004B1D92">
      <w:pPr>
        <w:tabs>
          <w:tab w:val="left" w:pos="9780"/>
        </w:tabs>
        <w:ind w:left="1620" w:hanging="900"/>
        <w:rPr>
          <w:b/>
          <w:sz w:val="24"/>
          <w:szCs w:val="24"/>
        </w:rPr>
      </w:pPr>
      <w:r>
        <w:rPr>
          <w:b/>
          <w:sz w:val="24"/>
          <w:szCs w:val="24"/>
        </w:rPr>
        <w:t>1</w:t>
      </w:r>
      <w:r>
        <w:rPr>
          <w:b/>
          <w:sz w:val="24"/>
          <w:szCs w:val="24"/>
        </w:rPr>
        <w:tab/>
        <w:t xml:space="preserve">Foreword by Chief Officer Schools &amp; Lifelong Learning </w:t>
      </w:r>
    </w:p>
    <w:p w:rsidR="00BB11C7" w:rsidRDefault="004B1D92">
      <w:pPr>
        <w:tabs>
          <w:tab w:val="left" w:pos="7890"/>
        </w:tabs>
        <w:ind w:left="1620" w:hanging="900"/>
        <w:rPr>
          <w:b/>
          <w:sz w:val="24"/>
          <w:szCs w:val="24"/>
        </w:rPr>
      </w:pPr>
      <w:r>
        <w:rPr>
          <w:b/>
          <w:sz w:val="24"/>
          <w:szCs w:val="24"/>
        </w:rPr>
        <w:tab/>
      </w:r>
    </w:p>
    <w:p w:rsidR="00BB11C7" w:rsidRDefault="004B1D92">
      <w:pPr>
        <w:tabs>
          <w:tab w:val="left" w:pos="9780"/>
        </w:tabs>
        <w:ind w:left="1620" w:hanging="900"/>
        <w:rPr>
          <w:b/>
          <w:sz w:val="24"/>
          <w:szCs w:val="24"/>
        </w:rPr>
      </w:pPr>
      <w:r>
        <w:rPr>
          <w:b/>
          <w:sz w:val="24"/>
          <w:szCs w:val="24"/>
        </w:rPr>
        <w:t>2</w:t>
      </w:r>
      <w:r>
        <w:rPr>
          <w:b/>
          <w:sz w:val="24"/>
          <w:szCs w:val="24"/>
        </w:rPr>
        <w:tab/>
        <w:t>Summary of approval procedures</w:t>
      </w:r>
    </w:p>
    <w:p w:rsidR="00BB11C7" w:rsidRDefault="00BB11C7">
      <w:pPr>
        <w:tabs>
          <w:tab w:val="left" w:pos="9780"/>
        </w:tabs>
        <w:ind w:left="1620" w:hanging="900"/>
        <w:rPr>
          <w:b/>
          <w:sz w:val="24"/>
          <w:szCs w:val="24"/>
        </w:rPr>
      </w:pPr>
    </w:p>
    <w:p w:rsidR="00BB11C7" w:rsidRDefault="004B1D92">
      <w:pPr>
        <w:tabs>
          <w:tab w:val="left" w:pos="9780"/>
        </w:tabs>
        <w:ind w:left="1620" w:hanging="900"/>
        <w:rPr>
          <w:b/>
          <w:sz w:val="24"/>
          <w:szCs w:val="24"/>
        </w:rPr>
      </w:pPr>
      <w:r>
        <w:rPr>
          <w:b/>
          <w:sz w:val="24"/>
          <w:szCs w:val="24"/>
        </w:rPr>
        <w:t>3</w:t>
      </w:r>
      <w:r>
        <w:rPr>
          <w:b/>
          <w:sz w:val="24"/>
          <w:szCs w:val="24"/>
        </w:rPr>
        <w:tab/>
        <w:t>Visit approval / notification procedures</w:t>
      </w:r>
    </w:p>
    <w:p w:rsidR="00BB11C7" w:rsidRDefault="00BB11C7">
      <w:pPr>
        <w:tabs>
          <w:tab w:val="left" w:pos="9780"/>
        </w:tabs>
        <w:ind w:left="1620" w:hanging="900"/>
        <w:rPr>
          <w:b/>
          <w:sz w:val="24"/>
          <w:szCs w:val="24"/>
        </w:rPr>
      </w:pPr>
    </w:p>
    <w:p w:rsidR="00BB11C7" w:rsidRDefault="004B1D92">
      <w:pPr>
        <w:tabs>
          <w:tab w:val="left" w:pos="9780"/>
        </w:tabs>
        <w:ind w:left="1620" w:hanging="900"/>
        <w:rPr>
          <w:b/>
          <w:sz w:val="24"/>
          <w:szCs w:val="24"/>
        </w:rPr>
      </w:pPr>
      <w:r>
        <w:rPr>
          <w:b/>
          <w:sz w:val="24"/>
          <w:szCs w:val="24"/>
        </w:rPr>
        <w:t>4</w:t>
      </w:r>
      <w:r>
        <w:rPr>
          <w:b/>
          <w:sz w:val="24"/>
          <w:szCs w:val="24"/>
        </w:rPr>
        <w:tab/>
        <w:t>Planning forms</w:t>
      </w: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sz w:val="24"/>
          <w:szCs w:val="24"/>
        </w:rPr>
      </w:pPr>
      <w:r>
        <w:rPr>
          <w:rFonts w:ascii="Tahoma" w:eastAsia="Tahoma" w:hAnsi="Tahoma" w:cs="Tahoma"/>
          <w:b/>
          <w:sz w:val="24"/>
          <w:szCs w:val="24"/>
        </w:rPr>
        <w:t>Section B</w:t>
      </w:r>
      <w:r>
        <w:rPr>
          <w:rFonts w:ascii="Tahoma" w:eastAsia="Tahoma" w:hAnsi="Tahoma" w:cs="Tahoma"/>
          <w:sz w:val="24"/>
          <w:szCs w:val="24"/>
        </w:rPr>
        <w:t xml:space="preserve">   Standard risk management procedures</w:t>
      </w: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b/>
          <w:sz w:val="28"/>
          <w:szCs w:val="28"/>
          <w:u w:val="single"/>
        </w:rPr>
      </w:pPr>
      <w:r>
        <w:rPr>
          <w:rFonts w:ascii="Tahoma" w:eastAsia="Tahoma" w:hAnsi="Tahoma" w:cs="Tahoma"/>
          <w:b/>
          <w:sz w:val="28"/>
          <w:szCs w:val="28"/>
          <w:u w:val="single"/>
        </w:rPr>
        <w:t>Foreword</w:t>
      </w:r>
    </w:p>
    <w:p w:rsidR="00BB11C7" w:rsidRDefault="00BB11C7">
      <w:pPr>
        <w:tabs>
          <w:tab w:val="left" w:pos="9780"/>
        </w:tabs>
        <w:ind w:left="0"/>
        <w:rPr>
          <w:rFonts w:ascii="Tahoma" w:eastAsia="Tahoma" w:hAnsi="Tahoma" w:cs="Tahoma"/>
          <w:b/>
          <w:sz w:val="24"/>
          <w:szCs w:val="24"/>
          <w:u w:val="single"/>
        </w:rPr>
      </w:pPr>
    </w:p>
    <w:p w:rsidR="00BB11C7" w:rsidRDefault="004B1D92" w:rsidP="00936477">
      <w:pPr>
        <w:tabs>
          <w:tab w:val="left" w:pos="9780"/>
        </w:tabs>
        <w:ind w:left="0"/>
        <w:jc w:val="both"/>
        <w:rPr>
          <w:rFonts w:ascii="Tahoma" w:eastAsia="Tahoma" w:hAnsi="Tahoma" w:cs="Tahoma"/>
          <w:sz w:val="24"/>
          <w:szCs w:val="24"/>
        </w:rPr>
      </w:pPr>
      <w:r>
        <w:rPr>
          <w:rFonts w:ascii="Tahoma" w:eastAsia="Tahoma" w:hAnsi="Tahoma" w:cs="Tahoma"/>
          <w:sz w:val="24"/>
          <w:szCs w:val="24"/>
        </w:rPr>
        <w:t>It has long been recognised the valuable role that educational visits play in enriching the taught curriculum in schools.  This is even more important for students who experience poverty where the opportunities to visit even local museums and amenities may be severely limited.</w:t>
      </w:r>
    </w:p>
    <w:p w:rsidR="00BB11C7" w:rsidRDefault="00BB11C7" w:rsidP="00936477">
      <w:pPr>
        <w:tabs>
          <w:tab w:val="left" w:pos="9780"/>
        </w:tabs>
        <w:ind w:left="0"/>
        <w:jc w:val="both"/>
        <w:rPr>
          <w:rFonts w:ascii="Tahoma" w:eastAsia="Tahoma" w:hAnsi="Tahoma" w:cs="Tahoma"/>
          <w:sz w:val="24"/>
          <w:szCs w:val="24"/>
        </w:rPr>
      </w:pPr>
    </w:p>
    <w:p w:rsidR="00BB11C7" w:rsidRDefault="004B1D92" w:rsidP="00936477">
      <w:pPr>
        <w:tabs>
          <w:tab w:val="left" w:pos="9780"/>
        </w:tabs>
        <w:ind w:left="0"/>
        <w:jc w:val="both"/>
        <w:rPr>
          <w:rFonts w:ascii="Tahoma" w:eastAsia="Tahoma" w:hAnsi="Tahoma" w:cs="Tahoma"/>
          <w:sz w:val="24"/>
          <w:szCs w:val="24"/>
        </w:rPr>
      </w:pPr>
      <w:r>
        <w:rPr>
          <w:rFonts w:ascii="Tahoma" w:eastAsia="Tahoma" w:hAnsi="Tahoma" w:cs="Tahoma"/>
          <w:sz w:val="24"/>
          <w:szCs w:val="24"/>
        </w:rPr>
        <w:t xml:space="preserve">At Eastern High we aim to provide a wide range of enrichment activities across the subjects and year groups.  These range from weekly sporting fixtures to annual residential trips to </w:t>
      </w:r>
      <w:proofErr w:type="spellStart"/>
      <w:r>
        <w:rPr>
          <w:rFonts w:ascii="Tahoma" w:eastAsia="Tahoma" w:hAnsi="Tahoma" w:cs="Tahoma"/>
          <w:sz w:val="24"/>
          <w:szCs w:val="24"/>
        </w:rPr>
        <w:t>Llangrannog</w:t>
      </w:r>
      <w:proofErr w:type="spellEnd"/>
      <w:r>
        <w:rPr>
          <w:rFonts w:ascii="Tahoma" w:eastAsia="Tahoma" w:hAnsi="Tahoma" w:cs="Tahoma"/>
          <w:sz w:val="24"/>
          <w:szCs w:val="24"/>
        </w:rPr>
        <w:t xml:space="preserve"> or abroad.  The visits also encompass curriculum based trips that are essential for meeting the Curriculum for Wales or coursework for GSCE and include fieldwork for Geography as well as visits to primary schools.</w:t>
      </w:r>
    </w:p>
    <w:p w:rsidR="00BB11C7" w:rsidRDefault="00BB11C7" w:rsidP="00936477">
      <w:pPr>
        <w:tabs>
          <w:tab w:val="left" w:pos="9780"/>
        </w:tabs>
        <w:ind w:left="0"/>
        <w:jc w:val="both"/>
        <w:rPr>
          <w:rFonts w:ascii="Tahoma" w:eastAsia="Tahoma" w:hAnsi="Tahoma" w:cs="Tahoma"/>
          <w:sz w:val="24"/>
          <w:szCs w:val="24"/>
        </w:rPr>
      </w:pPr>
    </w:p>
    <w:p w:rsidR="00BB11C7" w:rsidRDefault="004B1D92" w:rsidP="00936477">
      <w:pPr>
        <w:tabs>
          <w:tab w:val="left" w:pos="9780"/>
        </w:tabs>
        <w:ind w:left="0"/>
        <w:jc w:val="both"/>
        <w:rPr>
          <w:rFonts w:ascii="Tahoma" w:eastAsia="Tahoma" w:hAnsi="Tahoma" w:cs="Tahoma"/>
          <w:sz w:val="24"/>
          <w:szCs w:val="24"/>
        </w:rPr>
      </w:pPr>
      <w:r>
        <w:rPr>
          <w:rFonts w:ascii="Tahoma" w:eastAsia="Tahoma" w:hAnsi="Tahoma" w:cs="Tahoma"/>
          <w:sz w:val="24"/>
          <w:szCs w:val="24"/>
        </w:rPr>
        <w:t>To allow these trips to take place it is vital that staff follow the procedures and policies set out in this documentation.  There is a huge amount of experience within the school to ensure that safe but exciting opportunities are offered to our students so that they can “Flourish in Life”.</w:t>
      </w:r>
    </w:p>
    <w:p w:rsidR="00BB11C7" w:rsidRDefault="00BB11C7">
      <w:pPr>
        <w:tabs>
          <w:tab w:val="left" w:pos="9780"/>
        </w:tabs>
        <w:ind w:left="0"/>
        <w:rPr>
          <w:rFonts w:ascii="Tahoma" w:eastAsia="Tahoma" w:hAnsi="Tahoma" w:cs="Tahoma"/>
          <w:sz w:val="24"/>
          <w:szCs w:val="24"/>
        </w:rPr>
      </w:pPr>
    </w:p>
    <w:p w:rsidR="00936477" w:rsidRPr="00936477" w:rsidRDefault="00936477">
      <w:pPr>
        <w:tabs>
          <w:tab w:val="left" w:pos="9780"/>
        </w:tabs>
        <w:ind w:left="0"/>
        <w:rPr>
          <w:rFonts w:ascii="Tahoma" w:eastAsia="Tahoma" w:hAnsi="Tahoma" w:cs="Tahoma"/>
          <w:sz w:val="24"/>
          <w:szCs w:val="24"/>
        </w:rPr>
      </w:pPr>
      <w:r w:rsidRPr="00936477">
        <w:rPr>
          <w:rFonts w:ascii="Tahoma" w:eastAsia="Tahoma" w:hAnsi="Tahoma" w:cs="Tahoma"/>
          <w:sz w:val="24"/>
          <w:szCs w:val="24"/>
        </w:rPr>
        <w:t>Mr Jonathan Angell</w:t>
      </w:r>
    </w:p>
    <w:p w:rsidR="00936477" w:rsidRPr="00936477" w:rsidRDefault="00936477">
      <w:pPr>
        <w:tabs>
          <w:tab w:val="left" w:pos="9780"/>
        </w:tabs>
        <w:ind w:left="0"/>
        <w:rPr>
          <w:rFonts w:ascii="Tahoma" w:eastAsia="Tahoma" w:hAnsi="Tahoma" w:cs="Tahoma"/>
          <w:sz w:val="24"/>
          <w:szCs w:val="24"/>
        </w:rPr>
      </w:pPr>
      <w:r w:rsidRPr="00936477">
        <w:rPr>
          <w:rFonts w:ascii="Tahoma" w:hAnsi="Tahoma" w:cs="Tahoma"/>
          <w:color w:val="222222"/>
          <w:sz w:val="24"/>
          <w:szCs w:val="24"/>
          <w:shd w:val="clear" w:color="auto" w:fill="FFFFFF"/>
        </w:rPr>
        <w:t>Headteacher and Director of Campus</w:t>
      </w: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b/>
          <w:sz w:val="28"/>
          <w:szCs w:val="28"/>
          <w:u w:val="single"/>
        </w:rPr>
      </w:pPr>
      <w:r>
        <w:rPr>
          <w:rFonts w:ascii="Tahoma" w:eastAsia="Tahoma" w:hAnsi="Tahoma" w:cs="Tahoma"/>
          <w:b/>
          <w:sz w:val="28"/>
          <w:szCs w:val="28"/>
          <w:u w:val="single"/>
        </w:rPr>
        <w:t>Summary of policy</w:t>
      </w:r>
    </w:p>
    <w:p w:rsidR="00BB11C7" w:rsidRDefault="00BB11C7">
      <w:pPr>
        <w:tabs>
          <w:tab w:val="left" w:pos="9780"/>
        </w:tabs>
        <w:ind w:left="0"/>
        <w:rPr>
          <w:rFonts w:ascii="Tahoma" w:eastAsia="Tahoma" w:hAnsi="Tahoma" w:cs="Tahoma"/>
          <w:b/>
          <w:sz w:val="28"/>
          <w:szCs w:val="28"/>
          <w:u w:val="single"/>
        </w:rPr>
      </w:pP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 xml:space="preserve">This school/establishment follows the LA procedures for educational visit planning, approval and monitoring by using the EVOLVE on line visit planning and approval system </w:t>
      </w:r>
      <w:hyperlink r:id="rId9">
        <w:r>
          <w:rPr>
            <w:rFonts w:ascii="Tahoma" w:eastAsia="Tahoma" w:hAnsi="Tahoma" w:cs="Tahoma"/>
            <w:color w:val="0000FF"/>
            <w:sz w:val="24"/>
            <w:szCs w:val="24"/>
            <w:u w:val="single"/>
          </w:rPr>
          <w:t>www.cardiffvisits.org</w:t>
        </w:r>
      </w:hyperlink>
      <w:r>
        <w:rPr>
          <w:rFonts w:ascii="Tahoma" w:eastAsia="Tahoma" w:hAnsi="Tahoma" w:cs="Tahoma"/>
          <w:sz w:val="24"/>
          <w:szCs w:val="24"/>
        </w:rPr>
        <w:t xml:space="preserve">  for all visits run by school/establishment staff or volunteers.</w:t>
      </w: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 xml:space="preserve">Staff planning an educational visit must ensure that they plan their visit using the EVOLVE system </w:t>
      </w:r>
      <w:hyperlink r:id="rId10">
        <w:r>
          <w:rPr>
            <w:rFonts w:ascii="Tahoma" w:eastAsia="Tahoma" w:hAnsi="Tahoma" w:cs="Tahoma"/>
            <w:color w:val="0000FF"/>
            <w:sz w:val="24"/>
            <w:szCs w:val="24"/>
            <w:u w:val="single"/>
          </w:rPr>
          <w:t>www.cardiffvisits.org</w:t>
        </w:r>
      </w:hyperlink>
      <w:r>
        <w:rPr>
          <w:rFonts w:ascii="Tahoma" w:eastAsia="Tahoma" w:hAnsi="Tahoma" w:cs="Tahoma"/>
          <w:sz w:val="24"/>
          <w:szCs w:val="24"/>
        </w:rPr>
        <w:t xml:space="preserve">  and follow the procedures set out in this policy. </w:t>
      </w: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 xml:space="preserve">This policy is reviewed (and updated as necessary) annually or following any accident / incident on an educational visit. </w:t>
      </w: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Queries relating to this policy should be directed to PA to the Head as Educational Visits Coordinator (EVC).</w:t>
      </w: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b/>
          <w:sz w:val="40"/>
          <w:szCs w:val="40"/>
        </w:rPr>
      </w:pPr>
    </w:p>
    <w:p w:rsidR="00BB11C7" w:rsidRDefault="004B1D92">
      <w:pPr>
        <w:tabs>
          <w:tab w:val="left" w:pos="9780"/>
        </w:tabs>
        <w:ind w:left="0"/>
        <w:rPr>
          <w:rFonts w:ascii="Tahoma" w:eastAsia="Tahoma" w:hAnsi="Tahoma" w:cs="Tahoma"/>
          <w:b/>
          <w:sz w:val="40"/>
          <w:szCs w:val="40"/>
        </w:rPr>
      </w:pPr>
      <w:r>
        <w:rPr>
          <w:rFonts w:ascii="Tahoma" w:eastAsia="Tahoma" w:hAnsi="Tahoma" w:cs="Tahoma"/>
          <w:b/>
          <w:sz w:val="40"/>
          <w:szCs w:val="40"/>
        </w:rPr>
        <w:t xml:space="preserve">Section A              </w:t>
      </w: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360" w:hanging="360"/>
        <w:jc w:val="center"/>
        <w:rPr>
          <w:b/>
          <w:sz w:val="40"/>
          <w:szCs w:val="40"/>
        </w:rPr>
      </w:pPr>
    </w:p>
    <w:p w:rsidR="00BB11C7" w:rsidRDefault="004B1D92">
      <w:pPr>
        <w:tabs>
          <w:tab w:val="left" w:pos="9780"/>
        </w:tabs>
        <w:ind w:left="360" w:hanging="360"/>
        <w:jc w:val="center"/>
        <w:rPr>
          <w:b/>
          <w:sz w:val="40"/>
          <w:szCs w:val="40"/>
        </w:rPr>
      </w:pPr>
      <w:r>
        <w:rPr>
          <w:b/>
          <w:sz w:val="40"/>
          <w:szCs w:val="40"/>
        </w:rPr>
        <w:t>CITY AND COUNTY OF CARDIFF</w:t>
      </w:r>
    </w:p>
    <w:p w:rsidR="00BB11C7" w:rsidRDefault="004B1D92">
      <w:pPr>
        <w:tabs>
          <w:tab w:val="left" w:pos="9780"/>
        </w:tabs>
        <w:ind w:left="360" w:hanging="360"/>
        <w:jc w:val="center"/>
        <w:rPr>
          <w:b/>
          <w:sz w:val="40"/>
          <w:szCs w:val="40"/>
        </w:rPr>
      </w:pPr>
      <w:r>
        <w:rPr>
          <w:b/>
          <w:sz w:val="40"/>
          <w:szCs w:val="40"/>
        </w:rPr>
        <w:t>Schools &amp; Lifelong Learning Service</w:t>
      </w:r>
    </w:p>
    <w:p w:rsidR="00BB11C7" w:rsidRDefault="00BB11C7">
      <w:pPr>
        <w:tabs>
          <w:tab w:val="left" w:pos="9780"/>
        </w:tabs>
        <w:ind w:left="360" w:hanging="360"/>
        <w:jc w:val="center"/>
        <w:rPr>
          <w:b/>
          <w:sz w:val="40"/>
          <w:szCs w:val="40"/>
        </w:rPr>
      </w:pPr>
    </w:p>
    <w:p w:rsidR="00BB11C7" w:rsidRDefault="00BB11C7">
      <w:pPr>
        <w:tabs>
          <w:tab w:val="left" w:pos="9780"/>
        </w:tabs>
        <w:ind w:left="360" w:hanging="360"/>
        <w:jc w:val="center"/>
        <w:rPr>
          <w:b/>
          <w:sz w:val="40"/>
          <w:szCs w:val="40"/>
        </w:rPr>
      </w:pPr>
    </w:p>
    <w:p w:rsidR="00BB11C7" w:rsidRDefault="004B1D92">
      <w:pPr>
        <w:tabs>
          <w:tab w:val="left" w:pos="9780"/>
        </w:tabs>
        <w:ind w:left="360" w:hanging="360"/>
        <w:jc w:val="center"/>
        <w:rPr>
          <w:b/>
          <w:sz w:val="40"/>
          <w:szCs w:val="40"/>
        </w:rPr>
      </w:pPr>
      <w:r>
        <w:rPr>
          <w:b/>
          <w:sz w:val="40"/>
          <w:szCs w:val="40"/>
        </w:rPr>
        <w:t xml:space="preserve">Planning and approval procedures </w:t>
      </w:r>
    </w:p>
    <w:p w:rsidR="00BB11C7" w:rsidRDefault="004B1D92">
      <w:pPr>
        <w:tabs>
          <w:tab w:val="left" w:pos="9780"/>
        </w:tabs>
        <w:ind w:left="360" w:hanging="360"/>
        <w:jc w:val="center"/>
        <w:rPr>
          <w:b/>
          <w:sz w:val="40"/>
          <w:szCs w:val="40"/>
        </w:rPr>
      </w:pPr>
      <w:r>
        <w:rPr>
          <w:b/>
          <w:sz w:val="40"/>
          <w:szCs w:val="40"/>
        </w:rPr>
        <w:t xml:space="preserve">for </w:t>
      </w:r>
    </w:p>
    <w:p w:rsidR="00BB11C7" w:rsidRDefault="004B1D92">
      <w:pPr>
        <w:tabs>
          <w:tab w:val="left" w:pos="9780"/>
        </w:tabs>
        <w:ind w:left="360" w:hanging="360"/>
        <w:jc w:val="center"/>
        <w:rPr>
          <w:b/>
          <w:sz w:val="40"/>
          <w:szCs w:val="40"/>
        </w:rPr>
      </w:pPr>
      <w:r>
        <w:rPr>
          <w:b/>
          <w:sz w:val="40"/>
          <w:szCs w:val="40"/>
        </w:rPr>
        <w:t>Educational Visits</w:t>
      </w:r>
    </w:p>
    <w:p w:rsidR="00BB11C7" w:rsidRDefault="00BB11C7">
      <w:pPr>
        <w:tabs>
          <w:tab w:val="left" w:pos="9780"/>
        </w:tabs>
        <w:ind w:left="360" w:hanging="360"/>
        <w:rPr>
          <w:b/>
          <w:sz w:val="40"/>
          <w:szCs w:val="40"/>
        </w:rPr>
      </w:pPr>
    </w:p>
    <w:p w:rsidR="00BB11C7" w:rsidRDefault="00BB11C7">
      <w:pPr>
        <w:tabs>
          <w:tab w:val="left" w:pos="9780"/>
        </w:tabs>
        <w:ind w:left="360" w:hanging="360"/>
        <w:jc w:val="center"/>
        <w:rPr>
          <w:b/>
          <w:sz w:val="40"/>
          <w:szCs w:val="40"/>
          <w:u w:val="single"/>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1620" w:hanging="900"/>
        <w:rPr>
          <w:rFonts w:ascii="Tahoma" w:eastAsia="Tahoma" w:hAnsi="Tahoma" w:cs="Tahoma"/>
          <w:b/>
          <w:sz w:val="24"/>
          <w:szCs w:val="24"/>
        </w:rPr>
      </w:pPr>
    </w:p>
    <w:tbl>
      <w:tblPr>
        <w:tblStyle w:val="a0"/>
        <w:tblpPr w:leftFromText="180" w:rightFromText="180" w:vertAnchor="text" w:tblpY="95"/>
        <w:tblW w:w="9639" w:type="dxa"/>
        <w:tblLayout w:type="fixed"/>
        <w:tblLook w:val="0000" w:firstRow="0" w:lastRow="0" w:firstColumn="0" w:lastColumn="0" w:noHBand="0" w:noVBand="0"/>
      </w:tblPr>
      <w:tblGrid>
        <w:gridCol w:w="9639"/>
      </w:tblGrid>
      <w:tr w:rsidR="00BB11C7">
        <w:trPr>
          <w:trHeight w:val="2876"/>
        </w:trPr>
        <w:tc>
          <w:tcPr>
            <w:tcW w:w="9639" w:type="dxa"/>
            <w:shd w:val="clear" w:color="auto" w:fill="FFFFFF"/>
          </w:tcPr>
          <w:p w:rsidR="00BB11C7" w:rsidRDefault="00BB11C7">
            <w:pPr>
              <w:tabs>
                <w:tab w:val="left" w:pos="9780"/>
              </w:tabs>
              <w:ind w:left="0"/>
            </w:pPr>
          </w:p>
          <w:p w:rsidR="00BB11C7" w:rsidRDefault="004B1D92">
            <w:pPr>
              <w:tabs>
                <w:tab w:val="left" w:pos="9780"/>
              </w:tabs>
              <w:ind w:left="0"/>
              <w:jc w:val="both"/>
              <w:rPr>
                <w:sz w:val="24"/>
                <w:szCs w:val="24"/>
              </w:rPr>
            </w:pPr>
            <w:r>
              <w:rPr>
                <w:sz w:val="24"/>
                <w:szCs w:val="24"/>
              </w:rPr>
              <w:t>This document sets out the Cardiff County Council planning and approval procedures for Educational visits.</w:t>
            </w:r>
          </w:p>
          <w:p w:rsidR="00BB11C7" w:rsidRDefault="00BB11C7">
            <w:pPr>
              <w:tabs>
                <w:tab w:val="left" w:pos="9780"/>
              </w:tabs>
              <w:ind w:left="0"/>
              <w:jc w:val="center"/>
            </w:pPr>
          </w:p>
          <w:p w:rsidR="00BB11C7" w:rsidRDefault="004B1D92">
            <w:pPr>
              <w:tabs>
                <w:tab w:val="left" w:pos="9780"/>
              </w:tabs>
              <w:ind w:left="0"/>
              <w:rPr>
                <w:rFonts w:ascii="Tahoma" w:eastAsia="Tahoma" w:hAnsi="Tahoma" w:cs="Tahoma"/>
                <w:b/>
                <w:sz w:val="24"/>
                <w:szCs w:val="24"/>
              </w:rPr>
            </w:pPr>
            <w:r>
              <w:rPr>
                <w:sz w:val="24"/>
                <w:szCs w:val="24"/>
              </w:rPr>
              <w:t>Anyone organising an off-site visit for young people from Cardiff County Council should also refer as necessary to the National Guidance for Educational Visits endorsed by the Welsh Government. The Guidance can be viewed in the ‘Guidance and resources/guidance’ section of Evolve www.cardiffvisits.org</w:t>
            </w:r>
          </w:p>
        </w:tc>
      </w:tr>
    </w:tbl>
    <w:p w:rsidR="00BB11C7" w:rsidRDefault="00BB11C7">
      <w:pPr>
        <w:tabs>
          <w:tab w:val="left" w:pos="9780"/>
        </w:tabs>
        <w:ind w:left="1620" w:hanging="900"/>
        <w:rPr>
          <w:rFonts w:ascii="Tahoma" w:eastAsia="Tahoma" w:hAnsi="Tahoma" w:cs="Tahoma"/>
          <w:b/>
          <w:sz w:val="24"/>
          <w:szCs w:val="24"/>
        </w:rPr>
      </w:pPr>
    </w:p>
    <w:p w:rsidR="00BB11C7" w:rsidRDefault="00BB11C7">
      <w:pPr>
        <w:tabs>
          <w:tab w:val="left" w:pos="9780"/>
        </w:tabs>
        <w:ind w:left="1620" w:hanging="900"/>
        <w:rPr>
          <w:rFonts w:ascii="Tahoma" w:eastAsia="Tahoma" w:hAnsi="Tahoma" w:cs="Tahoma"/>
          <w:b/>
          <w:sz w:val="24"/>
          <w:szCs w:val="24"/>
        </w:rPr>
      </w:pPr>
    </w:p>
    <w:p w:rsidR="00BB11C7" w:rsidRDefault="00BB11C7">
      <w:pPr>
        <w:tabs>
          <w:tab w:val="left" w:pos="9780"/>
        </w:tabs>
        <w:ind w:left="1620" w:hanging="900"/>
        <w:rPr>
          <w:rFonts w:ascii="Tahoma" w:eastAsia="Tahoma" w:hAnsi="Tahoma" w:cs="Tahoma"/>
          <w:b/>
          <w:sz w:val="24"/>
          <w:szCs w:val="24"/>
        </w:rPr>
      </w:pPr>
    </w:p>
    <w:p w:rsidR="00BB11C7" w:rsidRDefault="00BB11C7">
      <w:pPr>
        <w:tabs>
          <w:tab w:val="left" w:pos="9780"/>
        </w:tabs>
        <w:ind w:left="1620" w:hanging="900"/>
        <w:rPr>
          <w:rFonts w:ascii="Tahoma" w:eastAsia="Tahoma" w:hAnsi="Tahoma" w:cs="Tahoma"/>
          <w:b/>
          <w:sz w:val="24"/>
          <w:szCs w:val="24"/>
        </w:rPr>
      </w:pPr>
    </w:p>
    <w:p w:rsidR="00BB11C7" w:rsidRDefault="00BB11C7">
      <w:pPr>
        <w:tabs>
          <w:tab w:val="left" w:pos="9780"/>
        </w:tabs>
        <w:ind w:left="1620" w:hanging="900"/>
        <w:rPr>
          <w:rFonts w:ascii="Tahoma" w:eastAsia="Tahoma" w:hAnsi="Tahoma" w:cs="Tahoma"/>
          <w:b/>
          <w:sz w:val="24"/>
          <w:szCs w:val="24"/>
        </w:rPr>
      </w:pPr>
    </w:p>
    <w:p w:rsidR="00BB11C7" w:rsidRDefault="004B1D92">
      <w:pPr>
        <w:tabs>
          <w:tab w:val="left" w:pos="9780"/>
        </w:tabs>
        <w:ind w:left="0"/>
        <w:jc w:val="right"/>
        <w:rPr>
          <w:sz w:val="20"/>
          <w:szCs w:val="20"/>
        </w:rPr>
      </w:pPr>
      <w:r>
        <w:rPr>
          <w:sz w:val="20"/>
          <w:szCs w:val="20"/>
        </w:rPr>
        <w:t>A.M.</w:t>
      </w:r>
    </w:p>
    <w:p w:rsidR="00BB11C7" w:rsidRDefault="004B1D92">
      <w:pPr>
        <w:tabs>
          <w:tab w:val="left" w:pos="9780"/>
        </w:tabs>
        <w:ind w:left="0"/>
        <w:jc w:val="right"/>
        <w:rPr>
          <w:sz w:val="20"/>
          <w:szCs w:val="20"/>
        </w:rPr>
      </w:pPr>
      <w:r>
        <w:rPr>
          <w:sz w:val="20"/>
          <w:szCs w:val="20"/>
        </w:rPr>
        <w:t>January 2013</w:t>
      </w:r>
    </w:p>
    <w:p w:rsidR="00BB11C7" w:rsidRDefault="00BB11C7">
      <w:pPr>
        <w:tabs>
          <w:tab w:val="left" w:pos="9780"/>
        </w:tabs>
        <w:ind w:left="0"/>
        <w:jc w:val="center"/>
        <w:rPr>
          <w:b/>
          <w:sz w:val="32"/>
          <w:szCs w:val="32"/>
          <w:u w:val="single"/>
        </w:rPr>
      </w:pPr>
    </w:p>
    <w:p w:rsidR="00BB11C7" w:rsidRDefault="00BB11C7">
      <w:pPr>
        <w:tabs>
          <w:tab w:val="left" w:pos="9780"/>
        </w:tabs>
        <w:ind w:left="0"/>
        <w:jc w:val="center"/>
        <w:rPr>
          <w:b/>
          <w:sz w:val="32"/>
          <w:szCs w:val="32"/>
          <w:u w:val="single"/>
        </w:rPr>
      </w:pPr>
    </w:p>
    <w:p w:rsidR="00BB11C7" w:rsidRDefault="00BB11C7">
      <w:pPr>
        <w:tabs>
          <w:tab w:val="left" w:pos="9780"/>
        </w:tabs>
        <w:ind w:left="0"/>
        <w:jc w:val="center"/>
        <w:rPr>
          <w:b/>
          <w:sz w:val="32"/>
          <w:szCs w:val="32"/>
          <w:u w:val="single"/>
        </w:rPr>
      </w:pPr>
    </w:p>
    <w:p w:rsidR="00BB11C7" w:rsidRDefault="00BB11C7">
      <w:pPr>
        <w:tabs>
          <w:tab w:val="left" w:pos="9780"/>
        </w:tabs>
        <w:ind w:left="0"/>
        <w:jc w:val="center"/>
        <w:rPr>
          <w:b/>
          <w:sz w:val="32"/>
          <w:szCs w:val="32"/>
          <w:u w:val="single"/>
        </w:rPr>
      </w:pPr>
    </w:p>
    <w:p w:rsidR="00BB11C7" w:rsidRDefault="00BB11C7">
      <w:pPr>
        <w:tabs>
          <w:tab w:val="left" w:pos="9780"/>
        </w:tabs>
        <w:ind w:left="0"/>
        <w:jc w:val="center"/>
        <w:rPr>
          <w:b/>
          <w:sz w:val="32"/>
          <w:szCs w:val="32"/>
          <w:u w:val="single"/>
        </w:rPr>
      </w:pPr>
    </w:p>
    <w:p w:rsidR="00BB11C7" w:rsidRDefault="004B1D92">
      <w:pPr>
        <w:tabs>
          <w:tab w:val="left" w:pos="9780"/>
        </w:tabs>
        <w:ind w:left="0"/>
        <w:jc w:val="center"/>
        <w:rPr>
          <w:b/>
          <w:sz w:val="32"/>
          <w:szCs w:val="32"/>
          <w:u w:val="single"/>
        </w:rPr>
      </w:pPr>
      <w:r>
        <w:rPr>
          <w:b/>
          <w:sz w:val="32"/>
          <w:szCs w:val="32"/>
          <w:u w:val="single"/>
        </w:rPr>
        <w:t>Contents</w:t>
      </w:r>
    </w:p>
    <w:p w:rsidR="00BB11C7" w:rsidRDefault="00BB11C7">
      <w:pPr>
        <w:tabs>
          <w:tab w:val="left" w:pos="9780"/>
        </w:tabs>
        <w:ind w:left="0"/>
        <w:jc w:val="center"/>
        <w:rPr>
          <w:b/>
          <w:sz w:val="28"/>
          <w:szCs w:val="28"/>
          <w:u w:val="single"/>
        </w:rPr>
      </w:pPr>
    </w:p>
    <w:p w:rsidR="00BB11C7" w:rsidRDefault="00BB11C7">
      <w:pPr>
        <w:tabs>
          <w:tab w:val="left" w:pos="9780"/>
        </w:tabs>
        <w:ind w:left="1620" w:hanging="900"/>
        <w:rPr>
          <w:b/>
          <w:sz w:val="24"/>
          <w:szCs w:val="24"/>
        </w:rPr>
      </w:pPr>
    </w:p>
    <w:p w:rsidR="00BB11C7" w:rsidRDefault="004B1D92">
      <w:pPr>
        <w:tabs>
          <w:tab w:val="left" w:pos="9780"/>
        </w:tabs>
        <w:ind w:left="1620" w:hanging="900"/>
        <w:rPr>
          <w:b/>
          <w:sz w:val="24"/>
          <w:szCs w:val="24"/>
        </w:rPr>
      </w:pPr>
      <w:r>
        <w:rPr>
          <w:b/>
          <w:sz w:val="24"/>
          <w:szCs w:val="24"/>
        </w:rPr>
        <w:t>1</w:t>
      </w:r>
      <w:r>
        <w:rPr>
          <w:b/>
          <w:sz w:val="24"/>
          <w:szCs w:val="24"/>
        </w:rPr>
        <w:tab/>
        <w:t>Foreword by Chief Officer Schools  and Lifelong Learning</w:t>
      </w:r>
    </w:p>
    <w:p w:rsidR="00BB11C7" w:rsidRDefault="004B1D92">
      <w:pPr>
        <w:tabs>
          <w:tab w:val="left" w:pos="7890"/>
        </w:tabs>
        <w:ind w:left="1620" w:hanging="900"/>
        <w:rPr>
          <w:b/>
          <w:sz w:val="24"/>
          <w:szCs w:val="24"/>
        </w:rPr>
      </w:pPr>
      <w:r>
        <w:rPr>
          <w:b/>
          <w:sz w:val="24"/>
          <w:szCs w:val="24"/>
        </w:rPr>
        <w:tab/>
      </w:r>
    </w:p>
    <w:p w:rsidR="00BB11C7" w:rsidRDefault="00BB11C7">
      <w:pPr>
        <w:tabs>
          <w:tab w:val="left" w:pos="9780"/>
        </w:tabs>
        <w:ind w:left="1620" w:hanging="900"/>
        <w:rPr>
          <w:b/>
          <w:sz w:val="24"/>
          <w:szCs w:val="24"/>
        </w:rPr>
      </w:pPr>
    </w:p>
    <w:p w:rsidR="00BB11C7" w:rsidRDefault="004B1D92">
      <w:pPr>
        <w:tabs>
          <w:tab w:val="left" w:pos="9780"/>
        </w:tabs>
        <w:ind w:left="1620" w:hanging="900"/>
        <w:rPr>
          <w:b/>
          <w:sz w:val="24"/>
          <w:szCs w:val="24"/>
        </w:rPr>
      </w:pPr>
      <w:r>
        <w:rPr>
          <w:b/>
          <w:sz w:val="24"/>
          <w:szCs w:val="24"/>
        </w:rPr>
        <w:t>2</w:t>
      </w:r>
      <w:r>
        <w:rPr>
          <w:b/>
          <w:sz w:val="24"/>
          <w:szCs w:val="24"/>
        </w:rPr>
        <w:tab/>
        <w:t>Summary of approval procedures</w:t>
      </w:r>
    </w:p>
    <w:p w:rsidR="00BB11C7" w:rsidRDefault="00BB11C7">
      <w:pPr>
        <w:tabs>
          <w:tab w:val="left" w:pos="9780"/>
        </w:tabs>
        <w:ind w:left="1620" w:hanging="900"/>
        <w:rPr>
          <w:b/>
          <w:sz w:val="24"/>
          <w:szCs w:val="24"/>
        </w:rPr>
      </w:pPr>
    </w:p>
    <w:p w:rsidR="00BB11C7" w:rsidRDefault="00BB11C7">
      <w:pPr>
        <w:tabs>
          <w:tab w:val="left" w:pos="9780"/>
        </w:tabs>
        <w:ind w:left="1620" w:hanging="900"/>
        <w:rPr>
          <w:b/>
          <w:sz w:val="24"/>
          <w:szCs w:val="24"/>
        </w:rPr>
      </w:pPr>
    </w:p>
    <w:p w:rsidR="00BB11C7" w:rsidRDefault="004B1D92">
      <w:pPr>
        <w:tabs>
          <w:tab w:val="left" w:pos="9780"/>
        </w:tabs>
        <w:ind w:left="1620" w:hanging="900"/>
        <w:rPr>
          <w:b/>
          <w:sz w:val="24"/>
          <w:szCs w:val="24"/>
        </w:rPr>
      </w:pPr>
      <w:r>
        <w:rPr>
          <w:b/>
          <w:sz w:val="24"/>
          <w:szCs w:val="24"/>
        </w:rPr>
        <w:t>3</w:t>
      </w:r>
      <w:r>
        <w:rPr>
          <w:b/>
          <w:sz w:val="24"/>
          <w:szCs w:val="24"/>
        </w:rPr>
        <w:tab/>
        <w:t>Visit approval / notification procedures</w:t>
      </w:r>
    </w:p>
    <w:p w:rsidR="00BB11C7" w:rsidRDefault="00BB11C7">
      <w:pPr>
        <w:tabs>
          <w:tab w:val="left" w:pos="9780"/>
        </w:tabs>
        <w:ind w:left="1620" w:hanging="900"/>
        <w:rPr>
          <w:b/>
          <w:sz w:val="24"/>
          <w:szCs w:val="24"/>
        </w:rPr>
      </w:pPr>
    </w:p>
    <w:p w:rsidR="00BB11C7" w:rsidRDefault="00BB11C7">
      <w:pPr>
        <w:tabs>
          <w:tab w:val="left" w:pos="9780"/>
        </w:tabs>
        <w:ind w:left="1620" w:hanging="900"/>
        <w:rPr>
          <w:b/>
          <w:sz w:val="24"/>
          <w:szCs w:val="24"/>
        </w:rPr>
      </w:pPr>
    </w:p>
    <w:p w:rsidR="00BB11C7" w:rsidRDefault="004B1D92">
      <w:pPr>
        <w:tabs>
          <w:tab w:val="left" w:pos="9780"/>
        </w:tabs>
        <w:ind w:left="1620" w:hanging="900"/>
        <w:rPr>
          <w:b/>
          <w:sz w:val="24"/>
          <w:szCs w:val="24"/>
        </w:rPr>
      </w:pPr>
      <w:r>
        <w:rPr>
          <w:b/>
          <w:sz w:val="24"/>
          <w:szCs w:val="24"/>
        </w:rPr>
        <w:t>4</w:t>
      </w:r>
      <w:r>
        <w:rPr>
          <w:b/>
          <w:sz w:val="24"/>
          <w:szCs w:val="24"/>
        </w:rPr>
        <w:tab/>
        <w:t>Planning forms</w:t>
      </w:r>
    </w:p>
    <w:p w:rsidR="00BB11C7" w:rsidRDefault="00BB11C7">
      <w:pPr>
        <w:tabs>
          <w:tab w:val="left" w:pos="9780"/>
        </w:tabs>
        <w:ind w:left="1620" w:hanging="900"/>
        <w:rPr>
          <w:b/>
          <w:sz w:val="24"/>
          <w:szCs w:val="24"/>
        </w:rPr>
      </w:pPr>
    </w:p>
    <w:p w:rsidR="00BB11C7" w:rsidRDefault="00BB11C7">
      <w:pPr>
        <w:tabs>
          <w:tab w:val="left" w:pos="9780"/>
        </w:tabs>
        <w:ind w:left="0"/>
        <w:rPr>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b/>
          <w:sz w:val="24"/>
          <w:szCs w:val="24"/>
          <w:u w:val="single"/>
        </w:rPr>
      </w:pPr>
    </w:p>
    <w:p w:rsidR="00BB11C7" w:rsidRDefault="00BB11C7">
      <w:pPr>
        <w:tabs>
          <w:tab w:val="left" w:pos="9780"/>
        </w:tabs>
        <w:ind w:left="0"/>
        <w:rPr>
          <w:rFonts w:ascii="Tahoma" w:eastAsia="Tahoma" w:hAnsi="Tahoma" w:cs="Tahoma"/>
          <w:b/>
          <w:sz w:val="24"/>
          <w:szCs w:val="24"/>
          <w:u w:val="single"/>
        </w:rPr>
      </w:pPr>
    </w:p>
    <w:p w:rsidR="00BB11C7" w:rsidRDefault="00BB11C7">
      <w:pPr>
        <w:tabs>
          <w:tab w:val="left" w:pos="9780"/>
        </w:tabs>
        <w:ind w:left="0"/>
        <w:rPr>
          <w:rFonts w:ascii="Tahoma" w:eastAsia="Tahoma" w:hAnsi="Tahoma" w:cs="Tahoma"/>
          <w:b/>
          <w:sz w:val="24"/>
          <w:szCs w:val="24"/>
          <w:u w:val="single"/>
        </w:rPr>
      </w:pPr>
    </w:p>
    <w:p w:rsidR="00BB11C7" w:rsidRDefault="00BB11C7">
      <w:pPr>
        <w:tabs>
          <w:tab w:val="left" w:pos="9780"/>
        </w:tabs>
        <w:ind w:left="0"/>
        <w:rPr>
          <w:rFonts w:ascii="Tahoma" w:eastAsia="Tahoma" w:hAnsi="Tahoma" w:cs="Tahoma"/>
          <w:b/>
          <w:sz w:val="24"/>
          <w:szCs w:val="24"/>
          <w:u w:val="single"/>
        </w:rPr>
      </w:pPr>
    </w:p>
    <w:p w:rsidR="00BB11C7" w:rsidRDefault="00BB11C7">
      <w:pPr>
        <w:tabs>
          <w:tab w:val="left" w:pos="9780"/>
        </w:tabs>
        <w:ind w:left="0"/>
        <w:rPr>
          <w:rFonts w:ascii="Tahoma" w:eastAsia="Tahoma" w:hAnsi="Tahoma" w:cs="Tahoma"/>
          <w:b/>
          <w:sz w:val="24"/>
          <w:szCs w:val="24"/>
          <w:u w:val="single"/>
        </w:rPr>
      </w:pPr>
    </w:p>
    <w:p w:rsidR="00BB11C7" w:rsidRDefault="00BB11C7">
      <w:pPr>
        <w:tabs>
          <w:tab w:val="left" w:pos="9780"/>
        </w:tabs>
        <w:ind w:left="0"/>
        <w:rPr>
          <w:rFonts w:ascii="Tahoma" w:eastAsia="Tahoma" w:hAnsi="Tahoma" w:cs="Tahoma"/>
          <w:b/>
          <w:sz w:val="24"/>
          <w:szCs w:val="24"/>
          <w:u w:val="single"/>
        </w:rPr>
      </w:pPr>
    </w:p>
    <w:p w:rsidR="00BB11C7" w:rsidRDefault="00BB11C7">
      <w:pPr>
        <w:tabs>
          <w:tab w:val="left" w:pos="9780"/>
        </w:tabs>
        <w:ind w:left="0"/>
        <w:rPr>
          <w:rFonts w:ascii="Tahoma" w:eastAsia="Tahoma" w:hAnsi="Tahoma" w:cs="Tahoma"/>
          <w:b/>
          <w:sz w:val="24"/>
          <w:szCs w:val="24"/>
          <w:u w:val="single"/>
        </w:rPr>
      </w:pPr>
    </w:p>
    <w:p w:rsidR="00BB11C7" w:rsidRDefault="00BB11C7">
      <w:pPr>
        <w:tabs>
          <w:tab w:val="left" w:pos="9780"/>
        </w:tabs>
        <w:ind w:left="0"/>
        <w:rPr>
          <w:rFonts w:ascii="Tahoma" w:eastAsia="Tahoma" w:hAnsi="Tahoma" w:cs="Tahoma"/>
          <w:b/>
          <w:sz w:val="24"/>
          <w:szCs w:val="24"/>
          <w:u w:val="single"/>
        </w:rPr>
      </w:pPr>
    </w:p>
    <w:p w:rsidR="00BB11C7" w:rsidRDefault="00BB11C7">
      <w:pPr>
        <w:tabs>
          <w:tab w:val="left" w:pos="9780"/>
        </w:tabs>
        <w:ind w:left="0"/>
        <w:rPr>
          <w:rFonts w:ascii="Tahoma" w:eastAsia="Tahoma" w:hAnsi="Tahoma" w:cs="Tahoma"/>
          <w:b/>
          <w:sz w:val="24"/>
          <w:szCs w:val="24"/>
          <w:u w:val="single"/>
        </w:rPr>
      </w:pPr>
    </w:p>
    <w:p w:rsidR="00BB11C7" w:rsidRDefault="004B1D92">
      <w:pPr>
        <w:tabs>
          <w:tab w:val="left" w:pos="9780"/>
        </w:tabs>
        <w:ind w:left="0"/>
        <w:rPr>
          <w:rFonts w:ascii="Tahoma" w:eastAsia="Tahoma" w:hAnsi="Tahoma" w:cs="Tahoma"/>
          <w:b/>
          <w:sz w:val="28"/>
          <w:szCs w:val="28"/>
          <w:u w:val="single"/>
        </w:rPr>
      </w:pPr>
      <w:r>
        <w:rPr>
          <w:rFonts w:ascii="Tahoma" w:eastAsia="Tahoma" w:hAnsi="Tahoma" w:cs="Tahoma"/>
          <w:b/>
          <w:sz w:val="28"/>
          <w:szCs w:val="28"/>
          <w:u w:val="single"/>
        </w:rPr>
        <w:t>Foreword</w:t>
      </w:r>
    </w:p>
    <w:p w:rsidR="00BB11C7" w:rsidRDefault="00BB11C7">
      <w:pPr>
        <w:tabs>
          <w:tab w:val="left" w:pos="9780"/>
        </w:tabs>
        <w:ind w:left="0"/>
        <w:rPr>
          <w:rFonts w:ascii="Tahoma" w:eastAsia="Tahoma" w:hAnsi="Tahoma" w:cs="Tahoma"/>
          <w:b/>
          <w:sz w:val="24"/>
          <w:szCs w:val="24"/>
          <w:u w:val="single"/>
        </w:rPr>
      </w:pP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The Schools and Lifelong Learning Service welcomes the move to an all-Wales approach to the organisation of educational visits.</w:t>
      </w: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 xml:space="preserve">There is evidence that traditional </w:t>
      </w:r>
      <w:r>
        <w:rPr>
          <w:rFonts w:ascii="Tahoma" w:eastAsia="Tahoma" w:hAnsi="Tahoma" w:cs="Tahoma"/>
          <w:i/>
          <w:sz w:val="24"/>
          <w:szCs w:val="24"/>
        </w:rPr>
        <w:t>“school trips”</w:t>
      </w:r>
      <w:r>
        <w:rPr>
          <w:rFonts w:ascii="Tahoma" w:eastAsia="Tahoma" w:hAnsi="Tahoma" w:cs="Tahoma"/>
          <w:sz w:val="24"/>
          <w:szCs w:val="24"/>
        </w:rPr>
        <w:t xml:space="preserve"> went into decline around the start of the last decade. The most recent research, however, indicates that they are as popular as ever and are an integral part of the curriculum in all our schools.</w:t>
      </w: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When, as adults, we look back on our formative years, the most vivid memory we have of our school days is often that of a residential experience spent in the company of friends. Such is the impact of the experience that it remains with us for the rest of our lives.</w:t>
      </w: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The introduction of our Foundation Phase in Wales means that increasing numbers of children spend time outside the classroom, not only in constructive play, but also witnessing with awe and wonder the natural world. Other key stages of the curriculum are also undergoing change, requiring young people to experience activities away from the school. Our new procedures are designed to assist all those who are charged with delivery at this exciting time.</w:t>
      </w: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As a Council we recognise the vital role that teachers, youth leaders and others play in providing children and young people with these life-enhancing experiences. For my part I would like to take this opportunity to thank all those who dedicate so much of their time to this valuable work.</w:t>
      </w: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Melanie Godfrey</w:t>
      </w: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 xml:space="preserve">Chief Officer Schools and Lifelong Learning </w:t>
      </w: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b/>
          <w:sz w:val="28"/>
          <w:szCs w:val="28"/>
          <w:u w:val="single"/>
        </w:rPr>
      </w:pPr>
    </w:p>
    <w:p w:rsidR="00BB11C7" w:rsidRDefault="00BB11C7">
      <w:pPr>
        <w:tabs>
          <w:tab w:val="left" w:pos="9780"/>
        </w:tabs>
        <w:ind w:left="0"/>
        <w:rPr>
          <w:rFonts w:ascii="Tahoma" w:eastAsia="Tahoma" w:hAnsi="Tahoma" w:cs="Tahoma"/>
          <w:b/>
          <w:sz w:val="28"/>
          <w:szCs w:val="28"/>
          <w:u w:val="single"/>
        </w:rPr>
      </w:pPr>
    </w:p>
    <w:p w:rsidR="00BB11C7" w:rsidRDefault="00BB11C7">
      <w:pPr>
        <w:tabs>
          <w:tab w:val="left" w:pos="9780"/>
        </w:tabs>
        <w:ind w:left="0"/>
        <w:rPr>
          <w:rFonts w:ascii="Tahoma" w:eastAsia="Tahoma" w:hAnsi="Tahoma" w:cs="Tahoma"/>
          <w:b/>
          <w:sz w:val="28"/>
          <w:szCs w:val="28"/>
          <w:u w:val="single"/>
        </w:rPr>
      </w:pPr>
    </w:p>
    <w:p w:rsidR="00BB11C7" w:rsidRDefault="00BB11C7">
      <w:pPr>
        <w:tabs>
          <w:tab w:val="left" w:pos="9780"/>
        </w:tabs>
        <w:ind w:left="0"/>
        <w:rPr>
          <w:rFonts w:ascii="Tahoma" w:eastAsia="Tahoma" w:hAnsi="Tahoma" w:cs="Tahoma"/>
          <w:b/>
          <w:sz w:val="28"/>
          <w:szCs w:val="28"/>
          <w:u w:val="single"/>
        </w:rPr>
      </w:pPr>
    </w:p>
    <w:p w:rsidR="00BB11C7" w:rsidRDefault="004B1D92">
      <w:pPr>
        <w:tabs>
          <w:tab w:val="left" w:pos="9780"/>
        </w:tabs>
        <w:ind w:left="0"/>
        <w:rPr>
          <w:rFonts w:ascii="Tahoma" w:eastAsia="Tahoma" w:hAnsi="Tahoma" w:cs="Tahoma"/>
          <w:b/>
          <w:sz w:val="28"/>
          <w:szCs w:val="28"/>
          <w:u w:val="single"/>
        </w:rPr>
      </w:pPr>
      <w:r>
        <w:rPr>
          <w:rFonts w:ascii="Tahoma" w:eastAsia="Tahoma" w:hAnsi="Tahoma" w:cs="Tahoma"/>
          <w:b/>
          <w:sz w:val="28"/>
          <w:szCs w:val="28"/>
          <w:u w:val="single"/>
        </w:rPr>
        <w:t>Summary of procedures</w:t>
      </w: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 xml:space="preserve">This document sets out the procedures by which Cardiff County Council and its educational establishments meet the standards set out in the </w:t>
      </w:r>
      <w:r>
        <w:rPr>
          <w:rFonts w:ascii="Tahoma" w:eastAsia="Tahoma" w:hAnsi="Tahoma" w:cs="Tahoma"/>
          <w:i/>
          <w:sz w:val="24"/>
          <w:szCs w:val="24"/>
        </w:rPr>
        <w:t>National Guidance for Educational Visits</w:t>
      </w:r>
      <w:r>
        <w:rPr>
          <w:rFonts w:ascii="Tahoma" w:eastAsia="Tahoma" w:hAnsi="Tahoma" w:cs="Tahoma"/>
          <w:sz w:val="24"/>
          <w:szCs w:val="24"/>
        </w:rPr>
        <w:t xml:space="preserve"> endorsed by the Welsh Government.</w:t>
      </w: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EVC queries relating to these procedures should be directed to the appropriate officer as follows:</w:t>
      </w: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b/>
          <w:sz w:val="24"/>
          <w:szCs w:val="24"/>
          <w:u w:val="single"/>
        </w:rPr>
      </w:pPr>
      <w:r>
        <w:rPr>
          <w:rFonts w:ascii="Tahoma" w:eastAsia="Tahoma" w:hAnsi="Tahoma" w:cs="Tahoma"/>
          <w:b/>
          <w:sz w:val="24"/>
          <w:szCs w:val="24"/>
          <w:u w:val="single"/>
        </w:rPr>
        <w:t>Local Authority (LA) leader approval, LA approval or notification for visits, EVC training and general advice about off site visits and adventure activities</w:t>
      </w:r>
    </w:p>
    <w:p w:rsidR="00BB11C7" w:rsidRDefault="00BB11C7">
      <w:pPr>
        <w:tabs>
          <w:tab w:val="left" w:pos="9780"/>
        </w:tabs>
        <w:ind w:left="0"/>
        <w:rPr>
          <w:rFonts w:ascii="Tahoma" w:eastAsia="Tahoma" w:hAnsi="Tahoma" w:cs="Tahoma"/>
          <w:b/>
          <w:sz w:val="24"/>
          <w:szCs w:val="24"/>
          <w:u w:val="single"/>
        </w:rPr>
      </w:pP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Dave Golding</w:t>
      </w: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Strategic Adviser</w:t>
      </w:r>
    </w:p>
    <w:p w:rsidR="00BB11C7" w:rsidRDefault="004B1D92">
      <w:pPr>
        <w:tabs>
          <w:tab w:val="left" w:pos="9780"/>
        </w:tabs>
        <w:ind w:left="0"/>
        <w:rPr>
          <w:rFonts w:ascii="Tahoma" w:eastAsia="Tahoma" w:hAnsi="Tahoma" w:cs="Tahoma"/>
          <w:sz w:val="24"/>
          <w:szCs w:val="24"/>
        </w:rPr>
      </w:pPr>
      <w:r>
        <w:rPr>
          <w:rFonts w:ascii="Trebuchet MS" w:eastAsia="Trebuchet MS" w:hAnsi="Trebuchet MS" w:cs="Trebuchet MS"/>
          <w:color w:val="333333"/>
          <w:sz w:val="21"/>
          <w:szCs w:val="21"/>
          <w:shd w:val="clear" w:color="auto" w:fill="EEEEEE"/>
        </w:rPr>
        <w:t>Valleys Innovation Centre</w:t>
      </w:r>
      <w:r>
        <w:rPr>
          <w:rFonts w:ascii="Trebuchet MS" w:eastAsia="Trebuchet MS" w:hAnsi="Trebuchet MS" w:cs="Trebuchet MS"/>
          <w:color w:val="333333"/>
          <w:sz w:val="21"/>
          <w:szCs w:val="21"/>
        </w:rPr>
        <w:br/>
      </w:r>
      <w:r>
        <w:rPr>
          <w:rFonts w:ascii="Trebuchet MS" w:eastAsia="Trebuchet MS" w:hAnsi="Trebuchet MS" w:cs="Trebuchet MS"/>
          <w:color w:val="333333"/>
          <w:sz w:val="21"/>
          <w:szCs w:val="21"/>
          <w:shd w:val="clear" w:color="auto" w:fill="EEEEEE"/>
        </w:rPr>
        <w:t>Navigation Park</w:t>
      </w:r>
      <w:r>
        <w:rPr>
          <w:rFonts w:ascii="Trebuchet MS" w:eastAsia="Trebuchet MS" w:hAnsi="Trebuchet MS" w:cs="Trebuchet MS"/>
          <w:color w:val="333333"/>
          <w:sz w:val="21"/>
          <w:szCs w:val="21"/>
        </w:rPr>
        <w:br/>
      </w:r>
      <w:proofErr w:type="spellStart"/>
      <w:r>
        <w:rPr>
          <w:rFonts w:ascii="Trebuchet MS" w:eastAsia="Trebuchet MS" w:hAnsi="Trebuchet MS" w:cs="Trebuchet MS"/>
          <w:color w:val="333333"/>
          <w:sz w:val="21"/>
          <w:szCs w:val="21"/>
          <w:shd w:val="clear" w:color="auto" w:fill="EEEEEE"/>
        </w:rPr>
        <w:t>Abercynon</w:t>
      </w:r>
      <w:proofErr w:type="spellEnd"/>
      <w:r>
        <w:rPr>
          <w:rFonts w:ascii="Trebuchet MS" w:eastAsia="Trebuchet MS" w:hAnsi="Trebuchet MS" w:cs="Trebuchet MS"/>
          <w:color w:val="333333"/>
          <w:sz w:val="21"/>
          <w:szCs w:val="21"/>
        </w:rPr>
        <w:br/>
      </w:r>
      <w:r>
        <w:rPr>
          <w:rFonts w:ascii="Trebuchet MS" w:eastAsia="Trebuchet MS" w:hAnsi="Trebuchet MS" w:cs="Trebuchet MS"/>
          <w:color w:val="333333"/>
          <w:sz w:val="21"/>
          <w:szCs w:val="21"/>
          <w:shd w:val="clear" w:color="auto" w:fill="EEEEEE"/>
        </w:rPr>
        <w:t>CF45 4SN</w:t>
      </w:r>
      <w:r>
        <w:rPr>
          <w:rFonts w:ascii="Trebuchet MS" w:eastAsia="Trebuchet MS" w:hAnsi="Trebuchet MS" w:cs="Trebuchet MS"/>
          <w:color w:val="333333"/>
          <w:sz w:val="21"/>
          <w:szCs w:val="21"/>
        </w:rPr>
        <w:br/>
      </w:r>
      <w:r>
        <w:rPr>
          <w:rFonts w:ascii="Trebuchet MS" w:eastAsia="Trebuchet MS" w:hAnsi="Trebuchet MS" w:cs="Trebuchet MS"/>
          <w:color w:val="333333"/>
          <w:sz w:val="21"/>
          <w:szCs w:val="21"/>
          <w:shd w:val="clear" w:color="auto" w:fill="EEEEEE"/>
        </w:rPr>
        <w:t>Tel: 01443 281406</w:t>
      </w:r>
      <w:r>
        <w:rPr>
          <w:rFonts w:ascii="Trebuchet MS" w:eastAsia="Trebuchet MS" w:hAnsi="Trebuchet MS" w:cs="Trebuchet MS"/>
          <w:color w:val="333333"/>
          <w:sz w:val="21"/>
          <w:szCs w:val="21"/>
        </w:rPr>
        <w:br/>
      </w:r>
      <w:r>
        <w:rPr>
          <w:rFonts w:ascii="Trebuchet MS" w:eastAsia="Trebuchet MS" w:hAnsi="Trebuchet MS" w:cs="Trebuchet MS"/>
          <w:color w:val="333333"/>
          <w:sz w:val="21"/>
          <w:szCs w:val="21"/>
          <w:shd w:val="clear" w:color="auto" w:fill="EEEEEE"/>
        </w:rPr>
        <w:t>Mobile: 07880 044407</w:t>
      </w: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 xml:space="preserve">e-mail: Dave.golding@cscjes.org.uk                                                                  </w:t>
      </w:r>
    </w:p>
    <w:p w:rsidR="00BB11C7" w:rsidRDefault="004B1D92">
      <w:pPr>
        <w:tabs>
          <w:tab w:val="left" w:pos="9780"/>
        </w:tabs>
        <w:ind w:left="360"/>
        <w:rPr>
          <w:rFonts w:ascii="Tahoma" w:eastAsia="Tahoma" w:hAnsi="Tahoma" w:cs="Tahoma"/>
          <w:sz w:val="24"/>
          <w:szCs w:val="24"/>
        </w:rPr>
      </w:pPr>
      <w:r>
        <w:rPr>
          <w:rFonts w:ascii="Tahoma" w:eastAsia="Tahoma" w:hAnsi="Tahoma" w:cs="Tahoma"/>
          <w:sz w:val="24"/>
          <w:szCs w:val="24"/>
        </w:rPr>
        <w:t xml:space="preserve"> </w:t>
      </w: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4B1D92">
      <w:pPr>
        <w:tabs>
          <w:tab w:val="left" w:pos="9780"/>
        </w:tabs>
        <w:ind w:left="0"/>
        <w:rPr>
          <w:rFonts w:ascii="Tahoma" w:eastAsia="Tahoma" w:hAnsi="Tahoma" w:cs="Tahoma"/>
          <w:b/>
          <w:sz w:val="24"/>
          <w:szCs w:val="24"/>
          <w:u w:val="single"/>
        </w:rPr>
      </w:pPr>
      <w:r>
        <w:rPr>
          <w:rFonts w:ascii="Tahoma" w:eastAsia="Tahoma" w:hAnsi="Tahoma" w:cs="Tahoma"/>
          <w:b/>
          <w:sz w:val="24"/>
          <w:szCs w:val="24"/>
          <w:u w:val="single"/>
        </w:rPr>
        <w:t>Accidents, incidents and general advice relating to Health and Safety</w:t>
      </w:r>
    </w:p>
    <w:p w:rsidR="00BB11C7" w:rsidRDefault="00BB11C7">
      <w:pPr>
        <w:tabs>
          <w:tab w:val="left" w:pos="9780"/>
        </w:tabs>
        <w:ind w:left="0"/>
        <w:rPr>
          <w:rFonts w:ascii="Tahoma" w:eastAsia="Tahoma" w:hAnsi="Tahoma" w:cs="Tahoma"/>
          <w:b/>
          <w:sz w:val="24"/>
          <w:szCs w:val="24"/>
          <w:u w:val="single"/>
        </w:rPr>
      </w:pP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Health &amp; Safety Adviser</w:t>
      </w: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Room 413</w:t>
      </w: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County Hall                                                                    e-mail: Atlantic Wharf                                                                Telephone: 029 2087 3967                                            Cardiff CF10 4UW                                                           Fax: 029 2087 2360</w:t>
      </w:r>
    </w:p>
    <w:p w:rsidR="00BB11C7" w:rsidRDefault="00BB11C7">
      <w:pPr>
        <w:tabs>
          <w:tab w:val="left" w:pos="9780"/>
        </w:tabs>
        <w:ind w:left="0"/>
        <w:rPr>
          <w:rFonts w:ascii="Tahoma" w:eastAsia="Tahoma" w:hAnsi="Tahoma" w:cs="Tahoma"/>
          <w:b/>
          <w:sz w:val="24"/>
          <w:szCs w:val="24"/>
          <w:u w:val="single"/>
        </w:rPr>
      </w:pPr>
    </w:p>
    <w:p w:rsidR="00BB11C7" w:rsidRDefault="00BB11C7">
      <w:pPr>
        <w:tabs>
          <w:tab w:val="left" w:pos="9780"/>
        </w:tabs>
        <w:ind w:left="0"/>
        <w:rPr>
          <w:rFonts w:ascii="Tahoma" w:eastAsia="Tahoma" w:hAnsi="Tahoma" w:cs="Tahoma"/>
          <w:sz w:val="24"/>
          <w:szCs w:val="24"/>
          <w:highlight w:val="green"/>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BB11C7">
      <w:pPr>
        <w:tabs>
          <w:tab w:val="left" w:pos="9780"/>
        </w:tabs>
        <w:ind w:left="0"/>
        <w:rPr>
          <w:rFonts w:ascii="Tahoma" w:eastAsia="Tahoma" w:hAnsi="Tahoma" w:cs="Tahoma"/>
          <w:sz w:val="24"/>
          <w:szCs w:val="24"/>
        </w:rPr>
      </w:pPr>
    </w:p>
    <w:p w:rsidR="00BB11C7" w:rsidRDefault="004B1D92">
      <w:pPr>
        <w:tabs>
          <w:tab w:val="left" w:pos="5040"/>
          <w:tab w:val="left" w:pos="9780"/>
        </w:tabs>
        <w:ind w:left="0"/>
        <w:rPr>
          <w:rFonts w:ascii="Tahoma" w:eastAsia="Tahoma" w:hAnsi="Tahoma" w:cs="Tahoma"/>
          <w:sz w:val="24"/>
          <w:szCs w:val="24"/>
        </w:rPr>
      </w:pPr>
      <w:r>
        <w:rPr>
          <w:rFonts w:ascii="Tahoma" w:eastAsia="Tahoma" w:hAnsi="Tahoma" w:cs="Tahoma"/>
          <w:sz w:val="24"/>
          <w:szCs w:val="24"/>
        </w:rPr>
        <w:tab/>
        <w:t xml:space="preserve"> </w:t>
      </w:r>
    </w:p>
    <w:p w:rsidR="00BB11C7" w:rsidRDefault="004B1D92">
      <w:pPr>
        <w:tabs>
          <w:tab w:val="left" w:pos="5040"/>
          <w:tab w:val="left" w:pos="9780"/>
        </w:tabs>
        <w:ind w:left="0"/>
        <w:rPr>
          <w:rFonts w:ascii="Tahoma" w:eastAsia="Tahoma" w:hAnsi="Tahoma" w:cs="Tahoma"/>
          <w:sz w:val="24"/>
          <w:szCs w:val="24"/>
        </w:rPr>
      </w:pPr>
      <w:r>
        <w:rPr>
          <w:rFonts w:ascii="Tahoma" w:eastAsia="Tahoma" w:hAnsi="Tahoma" w:cs="Tahoma"/>
          <w:sz w:val="24"/>
          <w:szCs w:val="24"/>
        </w:rPr>
        <w:t xml:space="preserve"> </w:t>
      </w: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4B1D92">
      <w:pPr>
        <w:tabs>
          <w:tab w:val="left" w:pos="9780"/>
        </w:tabs>
        <w:ind w:left="360" w:hanging="360"/>
        <w:jc w:val="center"/>
        <w:rPr>
          <w:rFonts w:ascii="Tahoma" w:eastAsia="Tahoma" w:hAnsi="Tahoma" w:cs="Tahoma"/>
          <w:b/>
          <w:sz w:val="40"/>
          <w:szCs w:val="40"/>
        </w:rPr>
      </w:pPr>
      <w:r>
        <w:rPr>
          <w:rFonts w:ascii="Tahoma" w:eastAsia="Tahoma" w:hAnsi="Tahoma" w:cs="Tahoma"/>
          <w:b/>
          <w:sz w:val="40"/>
          <w:szCs w:val="40"/>
        </w:rPr>
        <w:t>Visit approval/notification procedures</w:t>
      </w:r>
    </w:p>
    <w:p w:rsidR="00BB11C7" w:rsidRDefault="00BB11C7">
      <w:pPr>
        <w:tabs>
          <w:tab w:val="left" w:pos="9780"/>
        </w:tabs>
        <w:ind w:left="360" w:hanging="360"/>
        <w:jc w:val="center"/>
        <w:rPr>
          <w:rFonts w:ascii="Tahoma" w:eastAsia="Tahoma" w:hAnsi="Tahoma" w:cs="Tahoma"/>
          <w:b/>
        </w:rPr>
      </w:pPr>
    </w:p>
    <w:tbl>
      <w:tblPr>
        <w:tblStyle w:val="a1"/>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29"/>
      </w:tblGrid>
      <w:tr w:rsidR="00BB11C7">
        <w:tc>
          <w:tcPr>
            <w:tcW w:w="9629" w:type="dxa"/>
          </w:tcPr>
          <w:p w:rsidR="00BB11C7" w:rsidRDefault="004B1D92">
            <w:pPr>
              <w:pBdr>
                <w:top w:val="nil"/>
                <w:left w:val="nil"/>
                <w:bottom w:val="nil"/>
                <w:right w:val="nil"/>
                <w:between w:val="nil"/>
              </w:pBdr>
              <w:tabs>
                <w:tab w:val="left" w:pos="1755"/>
                <w:tab w:val="left" w:pos="6237"/>
                <w:tab w:val="left" w:pos="7222"/>
                <w:tab w:val="right" w:pos="7938"/>
                <w:tab w:val="left" w:pos="8572"/>
              </w:tabs>
              <w:ind w:left="0"/>
              <w:rPr>
                <w:rFonts w:ascii="Tahoma" w:eastAsia="Tahoma" w:hAnsi="Tahoma" w:cs="Tahoma"/>
              </w:rPr>
            </w:pPr>
            <w:r>
              <w:rPr>
                <w:rFonts w:ascii="Tahoma" w:eastAsia="Tahoma" w:hAnsi="Tahoma" w:cs="Tahoma"/>
              </w:rPr>
              <w:t>Table 1 Visit approval/notification required for different types of visit</w:t>
            </w:r>
          </w:p>
          <w:p w:rsidR="00BB11C7" w:rsidRDefault="004B1D92">
            <w:pPr>
              <w:pBdr>
                <w:top w:val="nil"/>
                <w:left w:val="nil"/>
                <w:bottom w:val="nil"/>
                <w:right w:val="nil"/>
                <w:between w:val="nil"/>
              </w:pBdr>
              <w:tabs>
                <w:tab w:val="left" w:pos="1755"/>
                <w:tab w:val="left" w:pos="6237"/>
                <w:tab w:val="left" w:pos="7222"/>
                <w:tab w:val="right" w:pos="7938"/>
                <w:tab w:val="left" w:pos="8572"/>
              </w:tabs>
              <w:ind w:left="0"/>
              <w:rPr>
                <w:rFonts w:ascii="Tahoma" w:eastAsia="Tahoma" w:hAnsi="Tahoma" w:cs="Tahoma"/>
              </w:rPr>
            </w:pPr>
            <w:r>
              <w:rPr>
                <w:rFonts w:ascii="Tahoma" w:eastAsia="Tahoma" w:hAnsi="Tahoma" w:cs="Tahoma"/>
              </w:rPr>
              <w:t>Table 2: Definition of demanding environments</w:t>
            </w:r>
          </w:p>
          <w:p w:rsidR="00BB11C7" w:rsidRDefault="004B1D92">
            <w:pPr>
              <w:pBdr>
                <w:top w:val="nil"/>
                <w:left w:val="nil"/>
                <w:bottom w:val="nil"/>
                <w:right w:val="nil"/>
                <w:between w:val="nil"/>
              </w:pBdr>
              <w:tabs>
                <w:tab w:val="left" w:pos="1755"/>
                <w:tab w:val="left" w:pos="6237"/>
                <w:tab w:val="left" w:pos="7222"/>
                <w:tab w:val="right" w:pos="7938"/>
                <w:tab w:val="left" w:pos="8572"/>
              </w:tabs>
              <w:ind w:left="0"/>
              <w:rPr>
                <w:rFonts w:ascii="Tahoma" w:eastAsia="Tahoma" w:hAnsi="Tahoma" w:cs="Tahoma"/>
              </w:rPr>
            </w:pPr>
            <w:r>
              <w:rPr>
                <w:rFonts w:ascii="Tahoma" w:eastAsia="Tahoma" w:hAnsi="Tahoma" w:cs="Tahoma"/>
              </w:rPr>
              <w:t>Table 3: Adventure activities</w:t>
            </w:r>
          </w:p>
          <w:p w:rsidR="00BB11C7" w:rsidRDefault="004B1D92">
            <w:pPr>
              <w:numPr>
                <w:ilvl w:val="0"/>
                <w:numId w:val="10"/>
              </w:numPr>
              <w:pBdr>
                <w:top w:val="nil"/>
                <w:left w:val="nil"/>
                <w:bottom w:val="nil"/>
                <w:right w:val="nil"/>
                <w:between w:val="nil"/>
              </w:pBdr>
              <w:tabs>
                <w:tab w:val="left" w:pos="1755"/>
                <w:tab w:val="left" w:pos="6237"/>
                <w:tab w:val="left" w:pos="7222"/>
                <w:tab w:val="right" w:pos="7938"/>
                <w:tab w:val="left" w:pos="8572"/>
              </w:tabs>
              <w:ind w:left="360"/>
              <w:rPr>
                <w:rFonts w:ascii="Tahoma" w:eastAsia="Tahoma" w:hAnsi="Tahoma" w:cs="Tahoma"/>
              </w:rPr>
            </w:pPr>
            <w:r>
              <w:rPr>
                <w:rFonts w:ascii="Tahoma" w:eastAsia="Tahoma" w:hAnsi="Tahoma" w:cs="Tahoma"/>
              </w:rPr>
              <w:t>Approval and notification system for all visits</w:t>
            </w:r>
          </w:p>
          <w:p w:rsidR="00BB11C7" w:rsidRDefault="004B1D92">
            <w:pPr>
              <w:numPr>
                <w:ilvl w:val="0"/>
                <w:numId w:val="10"/>
              </w:numPr>
              <w:pBdr>
                <w:top w:val="nil"/>
                <w:left w:val="nil"/>
                <w:bottom w:val="nil"/>
                <w:right w:val="nil"/>
                <w:between w:val="nil"/>
              </w:pBdr>
              <w:tabs>
                <w:tab w:val="left" w:pos="1755"/>
                <w:tab w:val="left" w:pos="6237"/>
                <w:tab w:val="left" w:pos="7222"/>
                <w:tab w:val="right" w:pos="7938"/>
                <w:tab w:val="left" w:pos="8572"/>
              </w:tabs>
              <w:ind w:left="360"/>
              <w:rPr>
                <w:rFonts w:ascii="Tahoma" w:eastAsia="Tahoma" w:hAnsi="Tahoma" w:cs="Tahoma"/>
              </w:rPr>
            </w:pPr>
            <w:r>
              <w:rPr>
                <w:rFonts w:ascii="Tahoma" w:eastAsia="Tahoma" w:hAnsi="Tahoma" w:cs="Tahoma"/>
              </w:rPr>
              <w:t>Blanket approval</w:t>
            </w:r>
          </w:p>
          <w:p w:rsidR="00BB11C7" w:rsidRDefault="004B1D92">
            <w:pPr>
              <w:numPr>
                <w:ilvl w:val="0"/>
                <w:numId w:val="10"/>
              </w:numPr>
              <w:pBdr>
                <w:top w:val="nil"/>
                <w:left w:val="nil"/>
                <w:bottom w:val="nil"/>
                <w:right w:val="nil"/>
                <w:between w:val="nil"/>
              </w:pBdr>
              <w:tabs>
                <w:tab w:val="left" w:pos="1755"/>
                <w:tab w:val="left" w:pos="6237"/>
                <w:tab w:val="left" w:pos="7222"/>
                <w:tab w:val="right" w:pos="7938"/>
                <w:tab w:val="left" w:pos="8572"/>
              </w:tabs>
              <w:ind w:left="360"/>
              <w:rPr>
                <w:rFonts w:ascii="Tahoma" w:eastAsia="Tahoma" w:hAnsi="Tahoma" w:cs="Tahoma"/>
              </w:rPr>
            </w:pPr>
            <w:r>
              <w:rPr>
                <w:rFonts w:ascii="Tahoma" w:eastAsia="Tahoma" w:hAnsi="Tahoma" w:cs="Tahoma"/>
              </w:rPr>
              <w:t>Parent/carer consent</w:t>
            </w:r>
          </w:p>
          <w:p w:rsidR="00BB11C7" w:rsidRDefault="004B1D92">
            <w:pPr>
              <w:numPr>
                <w:ilvl w:val="0"/>
                <w:numId w:val="10"/>
              </w:numPr>
              <w:pBdr>
                <w:top w:val="nil"/>
                <w:left w:val="nil"/>
                <w:bottom w:val="nil"/>
                <w:right w:val="nil"/>
                <w:between w:val="nil"/>
              </w:pBdr>
              <w:tabs>
                <w:tab w:val="left" w:pos="1755"/>
                <w:tab w:val="left" w:pos="6237"/>
                <w:tab w:val="left" w:pos="7222"/>
                <w:tab w:val="right" w:pos="7938"/>
                <w:tab w:val="left" w:pos="8572"/>
              </w:tabs>
              <w:ind w:left="360"/>
              <w:rPr>
                <w:rFonts w:ascii="Tahoma" w:eastAsia="Tahoma" w:hAnsi="Tahoma" w:cs="Tahoma"/>
              </w:rPr>
            </w:pPr>
            <w:r>
              <w:rPr>
                <w:rFonts w:ascii="Tahoma" w:eastAsia="Tahoma" w:hAnsi="Tahoma" w:cs="Tahoma"/>
              </w:rPr>
              <w:t>Using an independent provider: pre-booking checks</w:t>
            </w:r>
          </w:p>
          <w:p w:rsidR="00BB11C7" w:rsidRDefault="004B1D92">
            <w:pPr>
              <w:numPr>
                <w:ilvl w:val="0"/>
                <w:numId w:val="10"/>
              </w:numPr>
              <w:pBdr>
                <w:top w:val="nil"/>
                <w:left w:val="nil"/>
                <w:bottom w:val="nil"/>
                <w:right w:val="nil"/>
                <w:between w:val="nil"/>
              </w:pBdr>
              <w:tabs>
                <w:tab w:val="left" w:pos="1755"/>
                <w:tab w:val="left" w:pos="6237"/>
                <w:tab w:val="left" w:pos="7222"/>
                <w:tab w:val="right" w:pos="7938"/>
                <w:tab w:val="left" w:pos="8572"/>
              </w:tabs>
              <w:ind w:left="360"/>
              <w:rPr>
                <w:rFonts w:ascii="Tahoma" w:eastAsia="Tahoma" w:hAnsi="Tahoma" w:cs="Tahoma"/>
              </w:rPr>
            </w:pPr>
            <w:r>
              <w:rPr>
                <w:rFonts w:ascii="Tahoma" w:eastAsia="Tahoma" w:hAnsi="Tahoma" w:cs="Tahoma"/>
              </w:rPr>
              <w:t>Local Authority (LA) leader approval</w:t>
            </w:r>
          </w:p>
          <w:p w:rsidR="00BB11C7" w:rsidRDefault="004B1D92">
            <w:pPr>
              <w:numPr>
                <w:ilvl w:val="0"/>
                <w:numId w:val="10"/>
              </w:numPr>
              <w:pBdr>
                <w:top w:val="nil"/>
                <w:left w:val="nil"/>
                <w:bottom w:val="nil"/>
                <w:right w:val="nil"/>
                <w:between w:val="nil"/>
              </w:pBdr>
              <w:tabs>
                <w:tab w:val="left" w:pos="1755"/>
                <w:tab w:val="left" w:pos="6237"/>
                <w:tab w:val="left" w:pos="7222"/>
                <w:tab w:val="right" w:pos="7938"/>
                <w:tab w:val="left" w:pos="8572"/>
              </w:tabs>
              <w:ind w:left="360"/>
              <w:rPr>
                <w:rFonts w:ascii="Tahoma" w:eastAsia="Tahoma" w:hAnsi="Tahoma" w:cs="Tahoma"/>
              </w:rPr>
            </w:pPr>
            <w:r>
              <w:rPr>
                <w:rFonts w:ascii="Tahoma" w:eastAsia="Tahoma" w:hAnsi="Tahoma" w:cs="Tahoma"/>
              </w:rPr>
              <w:t>Special arrangements for DofE award groups</w:t>
            </w:r>
          </w:p>
          <w:p w:rsidR="00BB11C7" w:rsidRDefault="004B1D92">
            <w:pPr>
              <w:numPr>
                <w:ilvl w:val="0"/>
                <w:numId w:val="10"/>
              </w:numPr>
              <w:pBdr>
                <w:top w:val="nil"/>
                <w:left w:val="nil"/>
                <w:bottom w:val="nil"/>
                <w:right w:val="nil"/>
                <w:between w:val="nil"/>
              </w:pBdr>
              <w:tabs>
                <w:tab w:val="left" w:pos="1755"/>
                <w:tab w:val="left" w:pos="6237"/>
                <w:tab w:val="left" w:pos="7222"/>
                <w:tab w:val="right" w:pos="7938"/>
                <w:tab w:val="left" w:pos="8572"/>
              </w:tabs>
              <w:ind w:left="360"/>
              <w:rPr>
                <w:rFonts w:ascii="Tahoma" w:eastAsia="Tahoma" w:hAnsi="Tahoma" w:cs="Tahoma"/>
              </w:rPr>
            </w:pPr>
            <w:r>
              <w:rPr>
                <w:rFonts w:ascii="Tahoma" w:eastAsia="Tahoma" w:hAnsi="Tahoma" w:cs="Tahoma"/>
              </w:rPr>
              <w:t>LA approval decisions for visits</w:t>
            </w:r>
          </w:p>
          <w:p w:rsidR="00BB11C7" w:rsidRDefault="004B1D92">
            <w:pPr>
              <w:numPr>
                <w:ilvl w:val="0"/>
                <w:numId w:val="10"/>
              </w:numPr>
              <w:pBdr>
                <w:top w:val="nil"/>
                <w:left w:val="nil"/>
                <w:bottom w:val="nil"/>
                <w:right w:val="nil"/>
                <w:between w:val="nil"/>
              </w:pBdr>
              <w:tabs>
                <w:tab w:val="left" w:pos="1755"/>
                <w:tab w:val="left" w:pos="6237"/>
                <w:tab w:val="left" w:pos="7222"/>
                <w:tab w:val="right" w:pos="7938"/>
                <w:tab w:val="left" w:pos="8572"/>
              </w:tabs>
              <w:ind w:left="360"/>
              <w:rPr>
                <w:rFonts w:ascii="Tahoma" w:eastAsia="Tahoma" w:hAnsi="Tahoma" w:cs="Tahoma"/>
              </w:rPr>
            </w:pPr>
            <w:r>
              <w:rPr>
                <w:rFonts w:ascii="Tahoma" w:eastAsia="Tahoma" w:hAnsi="Tahoma" w:cs="Tahoma"/>
              </w:rPr>
              <w:t>Record keeping</w:t>
            </w:r>
          </w:p>
          <w:p w:rsidR="00BB11C7" w:rsidRDefault="004B1D92">
            <w:pPr>
              <w:numPr>
                <w:ilvl w:val="0"/>
                <w:numId w:val="10"/>
              </w:numPr>
              <w:pBdr>
                <w:top w:val="nil"/>
                <w:left w:val="nil"/>
                <w:bottom w:val="nil"/>
                <w:right w:val="nil"/>
                <w:between w:val="nil"/>
              </w:pBdr>
              <w:tabs>
                <w:tab w:val="left" w:pos="1755"/>
                <w:tab w:val="left" w:pos="6237"/>
                <w:tab w:val="left" w:pos="7222"/>
                <w:tab w:val="right" w:pos="7938"/>
                <w:tab w:val="left" w:pos="8572"/>
              </w:tabs>
              <w:ind w:left="360"/>
              <w:rPr>
                <w:rFonts w:ascii="Tahoma" w:eastAsia="Tahoma" w:hAnsi="Tahoma" w:cs="Tahoma"/>
              </w:rPr>
            </w:pPr>
            <w:r>
              <w:rPr>
                <w:rFonts w:ascii="Tahoma" w:eastAsia="Tahoma" w:hAnsi="Tahoma" w:cs="Tahoma"/>
              </w:rPr>
              <w:t>Monitoring</w:t>
            </w:r>
          </w:p>
          <w:p w:rsidR="00BB11C7" w:rsidRDefault="004B1D92">
            <w:pPr>
              <w:numPr>
                <w:ilvl w:val="0"/>
                <w:numId w:val="10"/>
              </w:numPr>
              <w:pBdr>
                <w:top w:val="nil"/>
                <w:left w:val="nil"/>
                <w:bottom w:val="nil"/>
                <w:right w:val="nil"/>
                <w:between w:val="nil"/>
              </w:pBdr>
              <w:tabs>
                <w:tab w:val="left" w:pos="1755"/>
                <w:tab w:val="left" w:pos="6237"/>
                <w:tab w:val="left" w:pos="7222"/>
                <w:tab w:val="right" w:pos="7938"/>
                <w:tab w:val="left" w:pos="8572"/>
              </w:tabs>
              <w:ind w:left="360"/>
              <w:rPr>
                <w:rFonts w:ascii="Tahoma" w:eastAsia="Tahoma" w:hAnsi="Tahoma" w:cs="Tahoma"/>
              </w:rPr>
            </w:pPr>
            <w:r>
              <w:rPr>
                <w:rFonts w:ascii="Tahoma" w:eastAsia="Tahoma" w:hAnsi="Tahoma" w:cs="Tahoma"/>
              </w:rPr>
              <w:t>Review</w:t>
            </w:r>
          </w:p>
        </w:tc>
      </w:tr>
    </w:tbl>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pBdr>
          <w:top w:val="nil"/>
          <w:left w:val="nil"/>
          <w:bottom w:val="nil"/>
          <w:right w:val="nil"/>
          <w:between w:val="nil"/>
        </w:pBdr>
        <w:spacing w:line="240" w:lineRule="auto"/>
        <w:ind w:left="-709"/>
        <w:rPr>
          <w:rFonts w:ascii="Tahoma" w:eastAsia="Tahoma" w:hAnsi="Tahoma" w:cs="Tahoma"/>
          <w:b/>
          <w:sz w:val="28"/>
          <w:szCs w:val="28"/>
        </w:rPr>
      </w:pPr>
    </w:p>
    <w:p w:rsidR="00BB11C7" w:rsidRDefault="004B1D92">
      <w:pPr>
        <w:pBdr>
          <w:top w:val="nil"/>
          <w:left w:val="nil"/>
          <w:bottom w:val="nil"/>
          <w:right w:val="nil"/>
          <w:between w:val="nil"/>
        </w:pBdr>
        <w:spacing w:line="240" w:lineRule="auto"/>
        <w:ind w:left="-709"/>
        <w:rPr>
          <w:rFonts w:ascii="Tahoma" w:eastAsia="Tahoma" w:hAnsi="Tahoma" w:cs="Tahoma"/>
          <w:b/>
          <w:sz w:val="28"/>
          <w:szCs w:val="28"/>
        </w:rPr>
      </w:pPr>
      <w:r>
        <w:rPr>
          <w:rFonts w:ascii="Tahoma" w:eastAsia="Tahoma" w:hAnsi="Tahoma" w:cs="Tahoma"/>
          <w:b/>
          <w:sz w:val="28"/>
          <w:szCs w:val="28"/>
        </w:rPr>
        <w:t xml:space="preserve">Table 1 - Visit approval/notification required for different types of visit </w:t>
      </w:r>
    </w:p>
    <w:p w:rsidR="00BB11C7" w:rsidRDefault="00BB11C7">
      <w:pPr>
        <w:pBdr>
          <w:top w:val="nil"/>
          <w:left w:val="nil"/>
          <w:bottom w:val="nil"/>
          <w:right w:val="nil"/>
          <w:between w:val="nil"/>
        </w:pBdr>
        <w:spacing w:line="240" w:lineRule="auto"/>
        <w:ind w:left="-709"/>
        <w:rPr>
          <w:rFonts w:ascii="Tahoma" w:eastAsia="Tahoma" w:hAnsi="Tahoma" w:cs="Tahoma"/>
          <w:b/>
          <w:sz w:val="28"/>
          <w:szCs w:val="28"/>
        </w:rPr>
      </w:pPr>
    </w:p>
    <w:p w:rsidR="00BB11C7" w:rsidRDefault="004B1D92">
      <w:pPr>
        <w:pBdr>
          <w:top w:val="nil"/>
          <w:left w:val="nil"/>
          <w:bottom w:val="nil"/>
          <w:right w:val="nil"/>
          <w:between w:val="nil"/>
        </w:pBdr>
        <w:spacing w:line="240" w:lineRule="auto"/>
        <w:ind w:left="-709"/>
        <w:rPr>
          <w:rFonts w:ascii="Tahoma" w:eastAsia="Tahoma" w:hAnsi="Tahoma" w:cs="Tahoma"/>
          <w:b/>
          <w:sz w:val="28"/>
          <w:szCs w:val="28"/>
        </w:rPr>
      </w:pPr>
      <w:r>
        <w:rPr>
          <w:noProof/>
        </w:rPr>
        <mc:AlternateContent>
          <mc:Choice Requires="wps">
            <w:drawing>
              <wp:anchor distT="0" distB="0" distL="114300" distR="114300" simplePos="0" relativeHeight="251658240" behindDoc="0" locked="0" layoutInCell="1" hidden="0" allowOverlap="1">
                <wp:simplePos x="0" y="0"/>
                <wp:positionH relativeFrom="column">
                  <wp:posOffset>-584199</wp:posOffset>
                </wp:positionH>
                <wp:positionV relativeFrom="paragraph">
                  <wp:posOffset>139700</wp:posOffset>
                </wp:positionV>
                <wp:extent cx="7324725" cy="1104900"/>
                <wp:effectExtent l="0" t="0" r="0" b="0"/>
                <wp:wrapNone/>
                <wp:docPr id="72" name=""/>
                <wp:cNvGraphicFramePr/>
                <a:graphic xmlns:a="http://schemas.openxmlformats.org/drawingml/2006/main">
                  <a:graphicData uri="http://schemas.microsoft.com/office/word/2010/wordprocessingShape">
                    <wps:wsp>
                      <wps:cNvSpPr/>
                      <wps:spPr>
                        <a:xfrm>
                          <a:off x="1688400" y="3232313"/>
                          <a:ext cx="7315200" cy="10953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ind w:left="0" w:hanging="780"/>
                              <w:textDirection w:val="btLr"/>
                            </w:pPr>
                            <w:r>
                              <w:rPr>
                                <w:rFonts w:ascii="Tahoma" w:eastAsia="Tahoma" w:hAnsi="Tahoma" w:cs="Tahoma"/>
                                <w:b/>
                                <w:sz w:val="20"/>
                                <w:u w:val="single"/>
                              </w:rPr>
                              <w:t>Important note</w:t>
                            </w:r>
                            <w:r>
                              <w:rPr>
                                <w:rFonts w:ascii="Tahoma" w:eastAsia="Tahoma" w:hAnsi="Tahoma" w:cs="Tahoma"/>
                                <w:smallCaps/>
                                <w:sz w:val="20"/>
                              </w:rPr>
                              <w:t xml:space="preserve"> - </w:t>
                            </w:r>
                            <w:r>
                              <w:rPr>
                                <w:rFonts w:ascii="Tahoma" w:eastAsia="Tahoma" w:hAnsi="Tahoma" w:cs="Tahoma"/>
                                <w:sz w:val="20"/>
                              </w:rPr>
                              <w:t xml:space="preserve">LA approval is </w:t>
                            </w:r>
                            <w:r>
                              <w:rPr>
                                <w:rFonts w:ascii="Tahoma" w:eastAsia="Tahoma" w:hAnsi="Tahoma" w:cs="Tahoma"/>
                                <w:b/>
                                <w:sz w:val="20"/>
                                <w:u w:val="single"/>
                              </w:rPr>
                              <w:t xml:space="preserve">not </w:t>
                            </w:r>
                            <w:r>
                              <w:rPr>
                                <w:rFonts w:ascii="Tahoma" w:eastAsia="Tahoma" w:hAnsi="Tahoma" w:cs="Tahoma"/>
                                <w:sz w:val="20"/>
                              </w:rPr>
                              <w:t>required for:</w:t>
                            </w:r>
                            <w:r>
                              <w:rPr>
                                <w:rFonts w:ascii="Tahoma" w:eastAsia="Tahoma" w:hAnsi="Tahoma" w:cs="Tahoma"/>
                                <w:smallCaps/>
                                <w:sz w:val="20"/>
                              </w:rPr>
                              <w:t xml:space="preserve"> </w:t>
                            </w:r>
                          </w:p>
                          <w:p w:rsidR="004B1D92" w:rsidRDefault="004B1D92">
                            <w:pPr>
                              <w:ind w:left="200"/>
                              <w:textDirection w:val="btLr"/>
                            </w:pPr>
                            <w:r>
                              <w:rPr>
                                <w:rFonts w:ascii="Tahoma" w:eastAsia="Tahoma" w:hAnsi="Tahoma" w:cs="Tahoma"/>
                                <w:sz w:val="20"/>
                              </w:rPr>
                              <w:t>Visits to</w:t>
                            </w:r>
                            <w:r>
                              <w:rPr>
                                <w:rFonts w:ascii="Tahoma" w:eastAsia="Tahoma" w:hAnsi="Tahoma" w:cs="Tahoma"/>
                                <w:smallCaps/>
                                <w:sz w:val="20"/>
                              </w:rPr>
                              <w:t>,</w:t>
                            </w:r>
                            <w:r>
                              <w:rPr>
                                <w:rFonts w:ascii="Tahoma" w:eastAsia="Tahoma" w:hAnsi="Tahoma" w:cs="Tahoma"/>
                                <w:sz w:val="20"/>
                              </w:rPr>
                              <w:t xml:space="preserve"> or run by</w:t>
                            </w:r>
                            <w:r>
                              <w:rPr>
                                <w:rFonts w:ascii="Tahoma" w:eastAsia="Tahoma" w:hAnsi="Tahoma" w:cs="Tahoma"/>
                                <w:smallCaps/>
                                <w:sz w:val="20"/>
                              </w:rPr>
                              <w:t>,</w:t>
                            </w:r>
                            <w:r>
                              <w:rPr>
                                <w:rFonts w:ascii="Tahoma" w:eastAsia="Tahoma" w:hAnsi="Tahoma" w:cs="Tahoma"/>
                                <w:sz w:val="20"/>
                              </w:rPr>
                              <w:t xml:space="preserve"> the LA</w:t>
                            </w:r>
                            <w:r>
                              <w:rPr>
                                <w:rFonts w:ascii="Tahoma" w:eastAsia="Tahoma" w:hAnsi="Tahoma" w:cs="Tahoma"/>
                                <w:smallCaps/>
                                <w:sz w:val="20"/>
                              </w:rPr>
                              <w:t>’</w:t>
                            </w:r>
                            <w:r>
                              <w:rPr>
                                <w:rFonts w:ascii="Tahoma" w:eastAsia="Tahoma" w:hAnsi="Tahoma" w:cs="Tahoma"/>
                                <w:sz w:val="20"/>
                              </w:rPr>
                              <w:t xml:space="preserve">s own Outdoor Education Centres </w:t>
                            </w:r>
                            <w:r>
                              <w:rPr>
                                <w:rFonts w:ascii="Tahoma" w:eastAsia="Tahoma" w:hAnsi="Tahoma" w:cs="Tahoma"/>
                                <w:smallCaps/>
                                <w:sz w:val="20"/>
                              </w:rPr>
                              <w:t>(</w:t>
                            </w:r>
                            <w:r>
                              <w:rPr>
                                <w:rFonts w:ascii="Tahoma" w:eastAsia="Tahoma" w:hAnsi="Tahoma" w:cs="Tahoma"/>
                                <w:sz w:val="20"/>
                              </w:rPr>
                              <w:t xml:space="preserve">The Storey Arms OEC, Cardiff Sailing Centre, Cardiff White Water Centre, Learning Outdoors, Cardiff Outdoor Activity Team, The Harbour Authority and the </w:t>
                            </w:r>
                            <w:proofErr w:type="spellStart"/>
                            <w:r>
                              <w:rPr>
                                <w:rFonts w:ascii="Tahoma" w:eastAsia="Tahoma" w:hAnsi="Tahoma" w:cs="Tahoma"/>
                                <w:sz w:val="20"/>
                              </w:rPr>
                              <w:t>Flatholme</w:t>
                            </w:r>
                            <w:proofErr w:type="spellEnd"/>
                            <w:r>
                              <w:rPr>
                                <w:rFonts w:ascii="Tahoma" w:eastAsia="Tahoma" w:hAnsi="Tahoma" w:cs="Tahoma"/>
                                <w:sz w:val="20"/>
                              </w:rPr>
                              <w:t xml:space="preserve"> Project).</w:t>
                            </w:r>
                            <w:r>
                              <w:rPr>
                                <w:rFonts w:ascii="Tahoma" w:eastAsia="Tahoma" w:hAnsi="Tahoma" w:cs="Tahoma"/>
                                <w:smallCaps/>
                                <w:sz w:val="20"/>
                              </w:rPr>
                              <w:t xml:space="preserve"> </w:t>
                            </w:r>
                          </w:p>
                          <w:p w:rsidR="004B1D92" w:rsidRDefault="004B1D92">
                            <w:pPr>
                              <w:ind w:left="200"/>
                              <w:textDirection w:val="btLr"/>
                            </w:pPr>
                            <w:r>
                              <w:rPr>
                                <w:rFonts w:ascii="Tahoma" w:eastAsia="Tahoma" w:hAnsi="Tahoma" w:cs="Tahoma"/>
                                <w:sz w:val="20"/>
                              </w:rPr>
                              <w:t>Outdoor Education Advisers’ Panel (OEAP) Outdoor Learning Card activities run in non-demanding environments by teachers / youth workers / other employees who have attended an OEAP Outdoor Learning Card training course.</w:t>
                            </w:r>
                          </w:p>
                        </w:txbxContent>
                      </wps:txbx>
                      <wps:bodyPr spcFirstLastPara="1" wrap="square" lIns="91425" tIns="45700" rIns="91425" bIns="45700" anchor="t" anchorCtr="0">
                        <a:noAutofit/>
                      </wps:bodyPr>
                    </wps:wsp>
                  </a:graphicData>
                </a:graphic>
              </wp:anchor>
            </w:drawing>
          </mc:Choice>
          <mc:Fallback>
            <w:pict>
              <v:rect id="_x0000_s1026" style="position:absolute;left:0;text-align:left;margin-left:-46pt;margin-top:11pt;width:576.75pt;height:87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">
                <v:stroke startarrowwidth="narrow" startarrowlength="short" endarrowwidth="narrow" endarrowlength="short"/>
                <v:textbox inset="2.53958mm,1.2694mm,2.53958mm,1.2694mm">
                  <w:txbxContent>
                    <w:p w:rsidR="004B1D92" w:rsidRDefault="004B1D92">
                      <w:pPr>
                        <w:ind w:left="0" w:hanging="780"/>
                        <w:textDirection w:val="btLr"/>
                      </w:pPr>
                      <w:r>
                        <w:rPr>
                          <w:rFonts w:ascii="Tahoma" w:eastAsia="Tahoma" w:hAnsi="Tahoma" w:cs="Tahoma"/>
                          <w:b/>
                          <w:sz w:val="20"/>
                          <w:u w:val="single"/>
                        </w:rPr>
                        <w:t>Important note</w:t>
                      </w:r>
                      <w:r>
                        <w:rPr>
                          <w:rFonts w:ascii="Tahoma" w:eastAsia="Tahoma" w:hAnsi="Tahoma" w:cs="Tahoma"/>
                          <w:smallCaps/>
                          <w:sz w:val="20"/>
                        </w:rPr>
                        <w:t xml:space="preserve"> - </w:t>
                      </w:r>
                      <w:r>
                        <w:rPr>
                          <w:rFonts w:ascii="Tahoma" w:eastAsia="Tahoma" w:hAnsi="Tahoma" w:cs="Tahoma"/>
                          <w:sz w:val="20"/>
                        </w:rPr>
                        <w:t xml:space="preserve">LA approval is </w:t>
                      </w:r>
                      <w:r>
                        <w:rPr>
                          <w:rFonts w:ascii="Tahoma" w:eastAsia="Tahoma" w:hAnsi="Tahoma" w:cs="Tahoma"/>
                          <w:b/>
                          <w:sz w:val="20"/>
                          <w:u w:val="single"/>
                        </w:rPr>
                        <w:t xml:space="preserve">not </w:t>
                      </w:r>
                      <w:r>
                        <w:rPr>
                          <w:rFonts w:ascii="Tahoma" w:eastAsia="Tahoma" w:hAnsi="Tahoma" w:cs="Tahoma"/>
                          <w:sz w:val="20"/>
                        </w:rPr>
                        <w:t>required for:</w:t>
                      </w:r>
                      <w:r>
                        <w:rPr>
                          <w:rFonts w:ascii="Tahoma" w:eastAsia="Tahoma" w:hAnsi="Tahoma" w:cs="Tahoma"/>
                          <w:smallCaps/>
                          <w:sz w:val="20"/>
                        </w:rPr>
                        <w:t xml:space="preserve"> </w:t>
                      </w:r>
                    </w:p>
                    <w:p w:rsidR="004B1D92" w:rsidRDefault="004B1D92">
                      <w:pPr>
                        <w:ind w:left="200"/>
                        <w:textDirection w:val="btLr"/>
                      </w:pPr>
                      <w:r>
                        <w:rPr>
                          <w:rFonts w:ascii="Tahoma" w:eastAsia="Tahoma" w:hAnsi="Tahoma" w:cs="Tahoma"/>
                          <w:sz w:val="20"/>
                        </w:rPr>
                        <w:t>Visits to</w:t>
                      </w:r>
                      <w:r>
                        <w:rPr>
                          <w:rFonts w:ascii="Tahoma" w:eastAsia="Tahoma" w:hAnsi="Tahoma" w:cs="Tahoma"/>
                          <w:smallCaps/>
                          <w:sz w:val="20"/>
                        </w:rPr>
                        <w:t>,</w:t>
                      </w:r>
                      <w:r>
                        <w:rPr>
                          <w:rFonts w:ascii="Tahoma" w:eastAsia="Tahoma" w:hAnsi="Tahoma" w:cs="Tahoma"/>
                          <w:sz w:val="20"/>
                        </w:rPr>
                        <w:t xml:space="preserve"> or run by</w:t>
                      </w:r>
                      <w:r>
                        <w:rPr>
                          <w:rFonts w:ascii="Tahoma" w:eastAsia="Tahoma" w:hAnsi="Tahoma" w:cs="Tahoma"/>
                          <w:smallCaps/>
                          <w:sz w:val="20"/>
                        </w:rPr>
                        <w:t>,</w:t>
                      </w:r>
                      <w:r>
                        <w:rPr>
                          <w:rFonts w:ascii="Tahoma" w:eastAsia="Tahoma" w:hAnsi="Tahoma" w:cs="Tahoma"/>
                          <w:sz w:val="20"/>
                        </w:rPr>
                        <w:t xml:space="preserve"> the LA</w:t>
                      </w:r>
                      <w:r>
                        <w:rPr>
                          <w:rFonts w:ascii="Tahoma" w:eastAsia="Tahoma" w:hAnsi="Tahoma" w:cs="Tahoma"/>
                          <w:smallCaps/>
                          <w:sz w:val="20"/>
                        </w:rPr>
                        <w:t>’</w:t>
                      </w:r>
                      <w:r>
                        <w:rPr>
                          <w:rFonts w:ascii="Tahoma" w:eastAsia="Tahoma" w:hAnsi="Tahoma" w:cs="Tahoma"/>
                          <w:sz w:val="20"/>
                        </w:rPr>
                        <w:t xml:space="preserve">s own Outdoor Education Centres </w:t>
                      </w:r>
                      <w:r>
                        <w:rPr>
                          <w:rFonts w:ascii="Tahoma" w:eastAsia="Tahoma" w:hAnsi="Tahoma" w:cs="Tahoma"/>
                          <w:smallCaps/>
                          <w:sz w:val="20"/>
                        </w:rPr>
                        <w:t>(</w:t>
                      </w:r>
                      <w:r>
                        <w:rPr>
                          <w:rFonts w:ascii="Tahoma" w:eastAsia="Tahoma" w:hAnsi="Tahoma" w:cs="Tahoma"/>
                          <w:sz w:val="20"/>
                        </w:rPr>
                        <w:t xml:space="preserve">The Storey Arms OEC, Cardiff Sailing Centre, Cardiff White Water Centre, Learning Outdoors, Cardiff Outdoor Activity Team, The Harbour Authority and the </w:t>
                      </w:r>
                      <w:proofErr w:type="spellStart"/>
                      <w:r>
                        <w:rPr>
                          <w:rFonts w:ascii="Tahoma" w:eastAsia="Tahoma" w:hAnsi="Tahoma" w:cs="Tahoma"/>
                          <w:sz w:val="20"/>
                        </w:rPr>
                        <w:t>Flatholme</w:t>
                      </w:r>
                      <w:proofErr w:type="spellEnd"/>
                      <w:r>
                        <w:rPr>
                          <w:rFonts w:ascii="Tahoma" w:eastAsia="Tahoma" w:hAnsi="Tahoma" w:cs="Tahoma"/>
                          <w:sz w:val="20"/>
                        </w:rPr>
                        <w:t xml:space="preserve"> Project).</w:t>
                      </w:r>
                      <w:r>
                        <w:rPr>
                          <w:rFonts w:ascii="Tahoma" w:eastAsia="Tahoma" w:hAnsi="Tahoma" w:cs="Tahoma"/>
                          <w:smallCaps/>
                          <w:sz w:val="20"/>
                        </w:rPr>
                        <w:t xml:space="preserve"> </w:t>
                      </w:r>
                    </w:p>
                    <w:p w:rsidR="004B1D92" w:rsidRDefault="004B1D92">
                      <w:pPr>
                        <w:ind w:left="200"/>
                        <w:textDirection w:val="btLr"/>
                      </w:pPr>
                      <w:r>
                        <w:rPr>
                          <w:rFonts w:ascii="Tahoma" w:eastAsia="Tahoma" w:hAnsi="Tahoma" w:cs="Tahoma"/>
                          <w:sz w:val="20"/>
                        </w:rPr>
                        <w:t>Outdoor Education Advisers’ Panel (OEAP) Outdoor Learning Card activities run in non-demanding environments by teachers / youth workers / other employees who have attended an OEAP Outdoor Learning Card training course.</w:t>
                      </w:r>
                    </w:p>
                  </w:txbxContent>
                </v:textbox>
              </v:rect>
            </w:pict>
          </mc:Fallback>
        </mc:AlternateContent>
      </w:r>
    </w:p>
    <w:p w:rsidR="00BB11C7" w:rsidRDefault="00BB11C7">
      <w:pPr>
        <w:pBdr>
          <w:top w:val="nil"/>
          <w:left w:val="nil"/>
          <w:bottom w:val="nil"/>
          <w:right w:val="nil"/>
          <w:between w:val="nil"/>
        </w:pBdr>
        <w:spacing w:line="240" w:lineRule="auto"/>
        <w:ind w:left="-709"/>
        <w:rPr>
          <w:rFonts w:ascii="Tahoma" w:eastAsia="Tahoma" w:hAnsi="Tahoma" w:cs="Tahoma"/>
          <w:b/>
          <w:sz w:val="28"/>
          <w:szCs w:val="28"/>
        </w:rPr>
      </w:pPr>
    </w:p>
    <w:p w:rsidR="00BB11C7" w:rsidRDefault="00BB11C7">
      <w:pPr>
        <w:pBdr>
          <w:top w:val="nil"/>
          <w:left w:val="nil"/>
          <w:bottom w:val="nil"/>
          <w:right w:val="nil"/>
          <w:between w:val="nil"/>
        </w:pBdr>
        <w:spacing w:line="240" w:lineRule="auto"/>
        <w:ind w:left="-709"/>
        <w:rPr>
          <w:rFonts w:ascii="Tahoma" w:eastAsia="Tahoma" w:hAnsi="Tahoma" w:cs="Tahoma"/>
          <w:b/>
          <w:sz w:val="28"/>
          <w:szCs w:val="28"/>
        </w:rPr>
      </w:pPr>
    </w:p>
    <w:p w:rsidR="00BB11C7" w:rsidRDefault="00BB11C7">
      <w:pPr>
        <w:pBdr>
          <w:top w:val="nil"/>
          <w:left w:val="nil"/>
          <w:bottom w:val="nil"/>
          <w:right w:val="nil"/>
          <w:between w:val="nil"/>
        </w:pBdr>
        <w:spacing w:line="240" w:lineRule="auto"/>
        <w:ind w:left="-709"/>
        <w:rPr>
          <w:rFonts w:ascii="Tahoma" w:eastAsia="Tahoma" w:hAnsi="Tahoma" w:cs="Tahoma"/>
          <w:b/>
          <w:sz w:val="28"/>
          <w:szCs w:val="28"/>
        </w:rPr>
      </w:pPr>
    </w:p>
    <w:p w:rsidR="00BB11C7" w:rsidRDefault="00BB11C7">
      <w:pPr>
        <w:pBdr>
          <w:top w:val="nil"/>
          <w:left w:val="nil"/>
          <w:bottom w:val="nil"/>
          <w:right w:val="nil"/>
          <w:between w:val="nil"/>
        </w:pBdr>
        <w:spacing w:line="240" w:lineRule="auto"/>
        <w:ind w:left="-709"/>
        <w:rPr>
          <w:rFonts w:ascii="Tahoma" w:eastAsia="Tahoma" w:hAnsi="Tahoma" w:cs="Tahoma"/>
          <w:b/>
          <w:sz w:val="28"/>
          <w:szCs w:val="28"/>
        </w:rPr>
      </w:pPr>
    </w:p>
    <w:p w:rsidR="00BB11C7" w:rsidRDefault="00BB11C7">
      <w:pPr>
        <w:pBdr>
          <w:top w:val="nil"/>
          <w:left w:val="nil"/>
          <w:bottom w:val="nil"/>
          <w:right w:val="nil"/>
          <w:between w:val="nil"/>
        </w:pBdr>
        <w:spacing w:line="240" w:lineRule="auto"/>
        <w:ind w:left="-709"/>
        <w:rPr>
          <w:rFonts w:ascii="Tahoma" w:eastAsia="Tahoma" w:hAnsi="Tahoma" w:cs="Tahoma"/>
          <w:b/>
          <w:sz w:val="28"/>
          <w:szCs w:val="28"/>
        </w:rPr>
      </w:pPr>
    </w:p>
    <w:p w:rsidR="00BB11C7" w:rsidRDefault="00BB11C7">
      <w:pPr>
        <w:pBdr>
          <w:top w:val="nil"/>
          <w:left w:val="nil"/>
          <w:bottom w:val="nil"/>
          <w:right w:val="nil"/>
          <w:between w:val="nil"/>
        </w:pBdr>
        <w:spacing w:line="240" w:lineRule="auto"/>
        <w:ind w:left="-709"/>
        <w:rPr>
          <w:rFonts w:ascii="Tahoma" w:eastAsia="Tahoma" w:hAnsi="Tahoma" w:cs="Tahoma"/>
          <w:b/>
          <w:sz w:val="28"/>
          <w:szCs w:val="28"/>
        </w:rPr>
      </w:pPr>
    </w:p>
    <w:tbl>
      <w:tblPr>
        <w:tblStyle w:val="a2"/>
        <w:tblW w:w="11386" w:type="dxa"/>
        <w:tblInd w:w="-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8820"/>
      </w:tblGrid>
      <w:tr w:rsidR="00BB11C7">
        <w:tc>
          <w:tcPr>
            <w:tcW w:w="2566" w:type="dxa"/>
            <w:shd w:val="clear" w:color="auto" w:fill="D9D9D9"/>
          </w:tcPr>
          <w:p w:rsidR="00BB11C7" w:rsidRDefault="00BB11C7">
            <w:pPr>
              <w:pBdr>
                <w:top w:val="nil"/>
                <w:left w:val="nil"/>
                <w:bottom w:val="nil"/>
                <w:right w:val="nil"/>
                <w:between w:val="nil"/>
              </w:pBdr>
              <w:spacing w:line="240" w:lineRule="auto"/>
              <w:ind w:left="0"/>
              <w:rPr>
                <w:rFonts w:ascii="Tahoma" w:eastAsia="Tahoma" w:hAnsi="Tahoma" w:cs="Tahoma"/>
              </w:rPr>
            </w:pPr>
          </w:p>
        </w:tc>
        <w:tc>
          <w:tcPr>
            <w:tcW w:w="8820" w:type="dxa"/>
            <w:shd w:val="clear" w:color="auto" w:fill="D9D9D9"/>
          </w:tcPr>
          <w:p w:rsidR="00BB11C7" w:rsidRDefault="004B1D92">
            <w:pPr>
              <w:pBdr>
                <w:top w:val="nil"/>
                <w:left w:val="nil"/>
                <w:bottom w:val="nil"/>
                <w:right w:val="nil"/>
                <w:between w:val="nil"/>
              </w:pBdr>
              <w:spacing w:line="240" w:lineRule="auto"/>
              <w:ind w:left="0"/>
              <w:rPr>
                <w:rFonts w:ascii="Tahoma" w:eastAsia="Tahoma" w:hAnsi="Tahoma" w:cs="Tahoma"/>
              </w:rPr>
            </w:pPr>
            <w:r>
              <w:rPr>
                <w:rFonts w:ascii="Tahoma" w:eastAsia="Tahoma" w:hAnsi="Tahoma" w:cs="Tahoma"/>
                <w:b/>
              </w:rPr>
              <w:t>Approval/notification required</w:t>
            </w:r>
          </w:p>
        </w:tc>
      </w:tr>
      <w:tr w:rsidR="00BB11C7">
        <w:trPr>
          <w:trHeight w:val="1413"/>
        </w:trPr>
        <w:tc>
          <w:tcPr>
            <w:tcW w:w="2566" w:type="dxa"/>
          </w:tcPr>
          <w:p w:rsidR="00BB11C7" w:rsidRDefault="004B1D92">
            <w:pPr>
              <w:numPr>
                <w:ilvl w:val="0"/>
                <w:numId w:val="3"/>
              </w:numPr>
              <w:pBdr>
                <w:top w:val="nil"/>
                <w:left w:val="nil"/>
                <w:bottom w:val="nil"/>
                <w:right w:val="nil"/>
                <w:between w:val="nil"/>
              </w:pBdr>
              <w:spacing w:line="240" w:lineRule="auto"/>
              <w:rPr>
                <w:rFonts w:ascii="Tahoma" w:eastAsia="Tahoma" w:hAnsi="Tahoma" w:cs="Tahoma"/>
              </w:rPr>
            </w:pPr>
            <w:r>
              <w:rPr>
                <w:rFonts w:ascii="Tahoma" w:eastAsia="Tahoma" w:hAnsi="Tahoma" w:cs="Tahoma"/>
              </w:rPr>
              <w:t>residential</w:t>
            </w:r>
          </w:p>
          <w:p w:rsidR="00BB11C7" w:rsidRDefault="004B1D92">
            <w:pPr>
              <w:numPr>
                <w:ilvl w:val="0"/>
                <w:numId w:val="3"/>
              </w:numPr>
              <w:pBdr>
                <w:top w:val="nil"/>
                <w:left w:val="nil"/>
                <w:bottom w:val="nil"/>
                <w:right w:val="nil"/>
                <w:between w:val="nil"/>
              </w:pBdr>
              <w:spacing w:line="240" w:lineRule="auto"/>
              <w:rPr>
                <w:rFonts w:ascii="Tahoma" w:eastAsia="Tahoma" w:hAnsi="Tahoma" w:cs="Tahoma"/>
              </w:rPr>
            </w:pPr>
            <w:r>
              <w:rPr>
                <w:rFonts w:ascii="Tahoma" w:eastAsia="Tahoma" w:hAnsi="Tahoma" w:cs="Tahoma"/>
              </w:rPr>
              <w:t>visits abroad</w:t>
            </w:r>
          </w:p>
          <w:p w:rsidR="00BB11C7" w:rsidRDefault="004B1D92">
            <w:pPr>
              <w:numPr>
                <w:ilvl w:val="0"/>
                <w:numId w:val="3"/>
              </w:numPr>
              <w:pBdr>
                <w:top w:val="nil"/>
                <w:left w:val="nil"/>
                <w:bottom w:val="nil"/>
                <w:right w:val="nil"/>
                <w:between w:val="nil"/>
              </w:pBdr>
              <w:spacing w:line="240" w:lineRule="auto"/>
              <w:rPr>
                <w:rFonts w:ascii="Tahoma" w:eastAsia="Tahoma" w:hAnsi="Tahoma" w:cs="Tahoma"/>
              </w:rPr>
            </w:pPr>
            <w:r>
              <w:rPr>
                <w:rFonts w:ascii="Tahoma" w:eastAsia="Tahoma" w:hAnsi="Tahoma" w:cs="Tahoma"/>
              </w:rPr>
              <w:t>demanding environments (see Table 2)</w:t>
            </w:r>
          </w:p>
          <w:p w:rsidR="00BB11C7" w:rsidRDefault="004B1D92">
            <w:pPr>
              <w:numPr>
                <w:ilvl w:val="0"/>
                <w:numId w:val="3"/>
              </w:numPr>
              <w:pBdr>
                <w:top w:val="nil"/>
                <w:left w:val="nil"/>
                <w:bottom w:val="nil"/>
                <w:right w:val="nil"/>
                <w:between w:val="nil"/>
              </w:pBdr>
              <w:spacing w:line="240" w:lineRule="auto"/>
              <w:rPr>
                <w:rFonts w:ascii="Tahoma" w:eastAsia="Tahoma" w:hAnsi="Tahoma" w:cs="Tahoma"/>
              </w:rPr>
            </w:pPr>
            <w:r>
              <w:rPr>
                <w:rFonts w:ascii="Tahoma" w:eastAsia="Tahoma" w:hAnsi="Tahoma" w:cs="Tahoma"/>
              </w:rPr>
              <w:t>adventure activities (see table 3)</w:t>
            </w:r>
          </w:p>
        </w:tc>
        <w:tc>
          <w:tcPr>
            <w:tcW w:w="8820" w:type="dxa"/>
          </w:tcPr>
          <w:p w:rsidR="00BB11C7" w:rsidRDefault="004B1D92">
            <w:pPr>
              <w:pBdr>
                <w:top w:val="nil"/>
                <w:left w:val="nil"/>
                <w:bottom w:val="nil"/>
                <w:right w:val="nil"/>
                <w:between w:val="nil"/>
              </w:pBdr>
              <w:spacing w:line="240" w:lineRule="auto"/>
              <w:ind w:left="0"/>
              <w:rPr>
                <w:rFonts w:ascii="Tahoma" w:eastAsia="Tahoma" w:hAnsi="Tahoma" w:cs="Tahoma"/>
              </w:rPr>
            </w:pPr>
            <w:r>
              <w:rPr>
                <w:rFonts w:ascii="Tahoma" w:eastAsia="Tahoma" w:hAnsi="Tahoma" w:cs="Tahoma"/>
              </w:rPr>
              <w:t xml:space="preserve">Visit planned and approved using the EVOLVE system </w:t>
            </w:r>
            <w:hyperlink r:id="rId11">
              <w:r>
                <w:rPr>
                  <w:rFonts w:ascii="Tahoma" w:eastAsia="Tahoma" w:hAnsi="Tahoma" w:cs="Tahoma"/>
                  <w:color w:val="0000FF"/>
                  <w:u w:val="single"/>
                </w:rPr>
                <w:t>www.cardiffvisits.org</w:t>
              </w:r>
            </w:hyperlink>
            <w:r>
              <w:rPr>
                <w:rFonts w:ascii="Tahoma" w:eastAsia="Tahoma" w:hAnsi="Tahoma" w:cs="Tahoma"/>
              </w:rPr>
              <w:t xml:space="preserve">  </w:t>
            </w:r>
            <w:r>
              <w:rPr>
                <w:rFonts w:ascii="Tahoma" w:eastAsia="Tahoma" w:hAnsi="Tahoma" w:cs="Tahoma"/>
                <w:b/>
              </w:rPr>
              <w:t>at least 28 days before visit.</w:t>
            </w:r>
          </w:p>
        </w:tc>
      </w:tr>
      <w:tr w:rsidR="00BB11C7">
        <w:tc>
          <w:tcPr>
            <w:tcW w:w="2566" w:type="dxa"/>
          </w:tcPr>
          <w:p w:rsidR="00BB11C7" w:rsidRDefault="004B1D92">
            <w:pPr>
              <w:pBdr>
                <w:top w:val="nil"/>
                <w:left w:val="nil"/>
                <w:bottom w:val="nil"/>
                <w:right w:val="nil"/>
                <w:between w:val="nil"/>
              </w:pBdr>
              <w:spacing w:line="240" w:lineRule="auto"/>
              <w:ind w:left="0"/>
              <w:rPr>
                <w:rFonts w:ascii="Tahoma" w:eastAsia="Tahoma" w:hAnsi="Tahoma" w:cs="Tahoma"/>
              </w:rPr>
            </w:pPr>
            <w:r>
              <w:rPr>
                <w:rFonts w:ascii="Tahoma" w:eastAsia="Tahoma" w:hAnsi="Tahoma" w:cs="Tahoma"/>
                <w:b/>
              </w:rPr>
              <w:t>Overseas expedition</w:t>
            </w:r>
            <w:r>
              <w:rPr>
                <w:rFonts w:ascii="Tahoma" w:eastAsia="Tahoma" w:hAnsi="Tahoma" w:cs="Tahoma"/>
              </w:rPr>
              <w:t xml:space="preserve"> organised through an independent provider </w:t>
            </w:r>
            <w:r>
              <w:rPr>
                <w:rFonts w:ascii="Tahoma" w:eastAsia="Tahoma" w:hAnsi="Tahoma" w:cs="Tahoma"/>
                <w:i/>
              </w:rPr>
              <w:t>(i.e. expedition to a developing country involving trekking or other adventure activities)</w:t>
            </w:r>
          </w:p>
        </w:tc>
        <w:tc>
          <w:tcPr>
            <w:tcW w:w="8820" w:type="dxa"/>
          </w:tcPr>
          <w:p w:rsidR="00BB11C7" w:rsidRDefault="004B1D92">
            <w:pPr>
              <w:pBdr>
                <w:top w:val="nil"/>
                <w:left w:val="nil"/>
                <w:bottom w:val="nil"/>
                <w:right w:val="nil"/>
                <w:between w:val="nil"/>
              </w:pBdr>
              <w:spacing w:line="240" w:lineRule="auto"/>
              <w:ind w:left="0"/>
              <w:rPr>
                <w:rFonts w:ascii="Tahoma" w:eastAsia="Tahoma" w:hAnsi="Tahoma" w:cs="Tahoma"/>
                <w:b/>
              </w:rPr>
            </w:pPr>
            <w:r>
              <w:rPr>
                <w:rFonts w:ascii="Tahoma" w:eastAsia="Tahoma" w:hAnsi="Tahoma" w:cs="Tahoma"/>
              </w:rPr>
              <w:t xml:space="preserve">Visit planned and approved using the EVOLVE system </w:t>
            </w:r>
            <w:hyperlink r:id="rId12">
              <w:r>
                <w:rPr>
                  <w:rFonts w:ascii="Tahoma" w:eastAsia="Tahoma" w:hAnsi="Tahoma" w:cs="Tahoma"/>
                  <w:color w:val="0000FF"/>
                  <w:u w:val="single"/>
                </w:rPr>
                <w:t>www.cardiffvisits.org</w:t>
              </w:r>
            </w:hyperlink>
            <w:r>
              <w:rPr>
                <w:rFonts w:ascii="Tahoma" w:eastAsia="Tahoma" w:hAnsi="Tahoma" w:cs="Tahoma"/>
              </w:rPr>
              <w:t xml:space="preserve">  </w:t>
            </w:r>
            <w:r>
              <w:rPr>
                <w:rFonts w:ascii="Tahoma" w:eastAsia="Tahoma" w:hAnsi="Tahoma" w:cs="Tahoma"/>
                <w:b/>
              </w:rPr>
              <w:t xml:space="preserve">before booking the visit. </w:t>
            </w:r>
            <w:r>
              <w:rPr>
                <w:rFonts w:ascii="Tahoma" w:eastAsia="Tahoma" w:hAnsi="Tahoma" w:cs="Tahoma"/>
              </w:rPr>
              <w:t>LA Approval is in two stages:</w:t>
            </w:r>
          </w:p>
          <w:p w:rsidR="00BB11C7" w:rsidRDefault="004B1D92">
            <w:pPr>
              <w:numPr>
                <w:ilvl w:val="0"/>
                <w:numId w:val="15"/>
              </w:numPr>
              <w:pBdr>
                <w:top w:val="nil"/>
                <w:left w:val="nil"/>
                <w:bottom w:val="nil"/>
                <w:right w:val="nil"/>
                <w:between w:val="nil"/>
              </w:pBdr>
              <w:spacing w:line="240" w:lineRule="auto"/>
              <w:rPr>
                <w:rFonts w:ascii="Tahoma" w:eastAsia="Tahoma" w:hAnsi="Tahoma" w:cs="Tahoma"/>
              </w:rPr>
            </w:pPr>
            <w:r>
              <w:rPr>
                <w:rFonts w:ascii="Tahoma" w:eastAsia="Tahoma" w:hAnsi="Tahoma" w:cs="Tahoma"/>
              </w:rPr>
              <w:t>Initial approval before booking</w:t>
            </w:r>
          </w:p>
          <w:p w:rsidR="00BB11C7" w:rsidRDefault="004B1D92">
            <w:pPr>
              <w:numPr>
                <w:ilvl w:val="0"/>
                <w:numId w:val="15"/>
              </w:numPr>
              <w:pBdr>
                <w:top w:val="nil"/>
                <w:left w:val="nil"/>
                <w:bottom w:val="nil"/>
                <w:right w:val="nil"/>
                <w:between w:val="nil"/>
              </w:pBdr>
              <w:spacing w:line="240" w:lineRule="auto"/>
              <w:rPr>
                <w:rFonts w:ascii="Tahoma" w:eastAsia="Tahoma" w:hAnsi="Tahoma" w:cs="Tahoma"/>
              </w:rPr>
            </w:pPr>
            <w:r>
              <w:rPr>
                <w:rFonts w:ascii="Tahoma" w:eastAsia="Tahoma" w:hAnsi="Tahoma" w:cs="Tahoma"/>
              </w:rPr>
              <w:t>Final approval at least 8 weeks before the visit</w:t>
            </w:r>
          </w:p>
        </w:tc>
      </w:tr>
      <w:tr w:rsidR="00BB11C7">
        <w:tc>
          <w:tcPr>
            <w:tcW w:w="2566" w:type="dxa"/>
          </w:tcPr>
          <w:p w:rsidR="00BB11C7" w:rsidRDefault="004B1D92">
            <w:pPr>
              <w:pBdr>
                <w:top w:val="nil"/>
                <w:left w:val="nil"/>
                <w:bottom w:val="nil"/>
                <w:right w:val="nil"/>
                <w:between w:val="nil"/>
              </w:pBdr>
              <w:spacing w:line="240" w:lineRule="auto"/>
              <w:ind w:left="0"/>
              <w:rPr>
                <w:rFonts w:ascii="Tahoma" w:eastAsia="Tahoma" w:hAnsi="Tahoma" w:cs="Tahoma"/>
                <w:b/>
              </w:rPr>
            </w:pPr>
            <w:r>
              <w:rPr>
                <w:rFonts w:ascii="Tahoma" w:eastAsia="Tahoma" w:hAnsi="Tahoma" w:cs="Tahoma"/>
                <w:b/>
              </w:rPr>
              <w:t>Duke of Edinburgh Award expedition</w:t>
            </w:r>
          </w:p>
        </w:tc>
        <w:tc>
          <w:tcPr>
            <w:tcW w:w="8820" w:type="dxa"/>
          </w:tcPr>
          <w:p w:rsidR="00BB11C7" w:rsidRDefault="004B1D92">
            <w:pPr>
              <w:pBdr>
                <w:top w:val="nil"/>
                <w:left w:val="nil"/>
                <w:bottom w:val="nil"/>
                <w:right w:val="nil"/>
                <w:between w:val="nil"/>
              </w:pBdr>
              <w:spacing w:line="240" w:lineRule="auto"/>
              <w:ind w:left="0"/>
              <w:rPr>
                <w:rFonts w:ascii="Tahoma" w:eastAsia="Tahoma" w:hAnsi="Tahoma" w:cs="Tahoma"/>
                <w:sz w:val="40"/>
                <w:szCs w:val="40"/>
              </w:rPr>
            </w:pPr>
            <w:r>
              <w:rPr>
                <w:rFonts w:ascii="Tahoma" w:eastAsia="Tahoma" w:hAnsi="Tahoma" w:cs="Tahoma"/>
              </w:rPr>
              <w:t xml:space="preserve">Visit planned and approved using the EVOLVE system </w:t>
            </w:r>
            <w:hyperlink r:id="rId13">
              <w:r>
                <w:rPr>
                  <w:rFonts w:ascii="Tahoma" w:eastAsia="Tahoma" w:hAnsi="Tahoma" w:cs="Tahoma"/>
                  <w:color w:val="0000FF"/>
                  <w:u w:val="single"/>
                </w:rPr>
                <w:t>www.cardiffvisits.org</w:t>
              </w:r>
            </w:hyperlink>
            <w:r>
              <w:rPr>
                <w:rFonts w:ascii="Tahoma" w:eastAsia="Tahoma" w:hAnsi="Tahoma" w:cs="Tahoma"/>
              </w:rPr>
              <w:t xml:space="preserve">  </w:t>
            </w:r>
            <w:r>
              <w:rPr>
                <w:rFonts w:ascii="Tahoma" w:eastAsia="Tahoma" w:hAnsi="Tahoma" w:cs="Tahoma"/>
                <w:b/>
              </w:rPr>
              <w:t>at least 28 days before visit</w:t>
            </w:r>
            <w:r>
              <w:rPr>
                <w:rFonts w:ascii="Tahoma" w:eastAsia="Tahoma" w:hAnsi="Tahoma" w:cs="Tahoma"/>
                <w:smallCaps/>
              </w:rPr>
              <w:t xml:space="preserve"> </w:t>
            </w:r>
            <w:r>
              <w:rPr>
                <w:rFonts w:ascii="Tahoma" w:eastAsia="Tahoma" w:hAnsi="Tahoma" w:cs="Tahoma"/>
              </w:rPr>
              <w:t>plus information required by DofE development officer</w:t>
            </w:r>
          </w:p>
        </w:tc>
      </w:tr>
      <w:tr w:rsidR="00BB11C7">
        <w:tc>
          <w:tcPr>
            <w:tcW w:w="2566" w:type="dxa"/>
          </w:tcPr>
          <w:p w:rsidR="00BB11C7" w:rsidRDefault="004B1D92">
            <w:pPr>
              <w:pBdr>
                <w:top w:val="nil"/>
                <w:left w:val="nil"/>
                <w:bottom w:val="nil"/>
                <w:right w:val="nil"/>
                <w:between w:val="nil"/>
              </w:pBdr>
              <w:spacing w:line="240" w:lineRule="auto"/>
              <w:ind w:left="0"/>
              <w:rPr>
                <w:rFonts w:ascii="Tahoma" w:eastAsia="Tahoma" w:hAnsi="Tahoma" w:cs="Tahoma"/>
                <w:b/>
              </w:rPr>
            </w:pPr>
            <w:r>
              <w:rPr>
                <w:rFonts w:ascii="Tahoma" w:eastAsia="Tahoma" w:hAnsi="Tahoma" w:cs="Tahoma"/>
                <w:b/>
              </w:rPr>
              <w:t>All other visits</w:t>
            </w:r>
          </w:p>
          <w:p w:rsidR="00BB11C7" w:rsidRDefault="00BB11C7">
            <w:pPr>
              <w:pBdr>
                <w:top w:val="nil"/>
                <w:left w:val="nil"/>
                <w:bottom w:val="nil"/>
                <w:right w:val="nil"/>
                <w:between w:val="nil"/>
              </w:pBdr>
              <w:spacing w:line="240" w:lineRule="auto"/>
              <w:ind w:left="0"/>
              <w:rPr>
                <w:rFonts w:ascii="Tahoma" w:eastAsia="Tahoma" w:hAnsi="Tahoma" w:cs="Tahoma"/>
              </w:rPr>
            </w:pPr>
          </w:p>
        </w:tc>
        <w:tc>
          <w:tcPr>
            <w:tcW w:w="8820" w:type="dxa"/>
          </w:tcPr>
          <w:p w:rsidR="00BB11C7" w:rsidRDefault="004B1D92">
            <w:pPr>
              <w:pBdr>
                <w:top w:val="nil"/>
                <w:left w:val="nil"/>
                <w:bottom w:val="nil"/>
                <w:right w:val="nil"/>
                <w:between w:val="nil"/>
              </w:pBdr>
              <w:spacing w:line="240" w:lineRule="auto"/>
              <w:ind w:left="0"/>
              <w:rPr>
                <w:rFonts w:ascii="Tahoma" w:eastAsia="Tahoma" w:hAnsi="Tahoma" w:cs="Tahoma"/>
              </w:rPr>
            </w:pPr>
            <w:r>
              <w:rPr>
                <w:rFonts w:ascii="Tahoma" w:eastAsia="Tahoma" w:hAnsi="Tahoma" w:cs="Tahoma"/>
              </w:rPr>
              <w:t>All other visits must be approved by the Head or EVC and a record of the visit kept as set out in ‘Record keeping’ section of this policy.</w:t>
            </w:r>
          </w:p>
          <w:p w:rsidR="00BB11C7" w:rsidRDefault="00BB11C7">
            <w:pPr>
              <w:pBdr>
                <w:top w:val="nil"/>
                <w:left w:val="nil"/>
                <w:bottom w:val="nil"/>
                <w:right w:val="nil"/>
                <w:between w:val="nil"/>
              </w:pBdr>
              <w:spacing w:line="240" w:lineRule="auto"/>
              <w:ind w:left="0"/>
              <w:rPr>
                <w:rFonts w:ascii="Tahoma" w:eastAsia="Tahoma" w:hAnsi="Tahoma" w:cs="Tahoma"/>
              </w:rPr>
            </w:pPr>
          </w:p>
          <w:p w:rsidR="00BB11C7" w:rsidRDefault="004B1D92">
            <w:pPr>
              <w:pBdr>
                <w:top w:val="nil"/>
                <w:left w:val="nil"/>
                <w:bottom w:val="nil"/>
                <w:right w:val="nil"/>
                <w:between w:val="nil"/>
              </w:pBdr>
              <w:spacing w:line="240" w:lineRule="auto"/>
              <w:ind w:left="0"/>
              <w:rPr>
                <w:rFonts w:ascii="Tahoma" w:eastAsia="Tahoma" w:hAnsi="Tahoma" w:cs="Tahoma"/>
              </w:rPr>
            </w:pPr>
            <w:r>
              <w:rPr>
                <w:rFonts w:ascii="Tahoma" w:eastAsia="Tahoma" w:hAnsi="Tahoma" w:cs="Tahoma"/>
              </w:rPr>
              <w:t xml:space="preserve">Schools/establishments can determine their own planning and approval requirements but are strongly advised to use the EVOLVE system </w:t>
            </w:r>
            <w:hyperlink r:id="rId14">
              <w:r>
                <w:rPr>
                  <w:rFonts w:ascii="Tahoma" w:eastAsia="Tahoma" w:hAnsi="Tahoma" w:cs="Tahoma"/>
                  <w:color w:val="0000FF"/>
                  <w:u w:val="single"/>
                </w:rPr>
                <w:t>www.cardiffvisits.org</w:t>
              </w:r>
            </w:hyperlink>
            <w:r>
              <w:rPr>
                <w:rFonts w:ascii="Tahoma" w:eastAsia="Tahoma" w:hAnsi="Tahoma" w:cs="Tahoma"/>
              </w:rPr>
              <w:t xml:space="preserve"> </w:t>
            </w:r>
          </w:p>
          <w:p w:rsidR="00BB11C7" w:rsidRDefault="00BB11C7">
            <w:pPr>
              <w:pBdr>
                <w:top w:val="nil"/>
                <w:left w:val="nil"/>
                <w:bottom w:val="nil"/>
                <w:right w:val="nil"/>
                <w:between w:val="nil"/>
              </w:pBdr>
              <w:spacing w:line="240" w:lineRule="auto"/>
              <w:ind w:left="0"/>
              <w:rPr>
                <w:rFonts w:ascii="Tahoma" w:eastAsia="Tahoma" w:hAnsi="Tahoma" w:cs="Tahoma"/>
              </w:rPr>
            </w:pPr>
          </w:p>
          <w:p w:rsidR="00BB11C7" w:rsidRDefault="004B1D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pPr>
            <w:r>
              <w:t>This system guides the visit leader through the visit planning and approval system required by the Local Authority (in line with WG guidance).</w:t>
            </w:r>
          </w:p>
          <w:p w:rsidR="00BB11C7" w:rsidRDefault="00BB11C7">
            <w:pPr>
              <w:pBdr>
                <w:top w:val="nil"/>
                <w:left w:val="nil"/>
                <w:bottom w:val="nil"/>
                <w:right w:val="nil"/>
                <w:between w:val="nil"/>
              </w:pBdr>
              <w:spacing w:line="240" w:lineRule="auto"/>
              <w:ind w:left="0"/>
              <w:rPr>
                <w:rFonts w:ascii="Tahoma" w:eastAsia="Tahoma" w:hAnsi="Tahoma" w:cs="Tahoma"/>
                <w:b/>
                <w:smallCaps/>
                <w:sz w:val="28"/>
                <w:szCs w:val="28"/>
              </w:rPr>
            </w:pPr>
          </w:p>
          <w:p w:rsidR="00BB11C7" w:rsidRDefault="004B1D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pPr>
            <w:r>
              <w:t>The EVOLVE system allows regular, repeated visits to be planned and approved.</w:t>
            </w:r>
          </w:p>
        </w:tc>
      </w:tr>
    </w:tbl>
    <w:p w:rsidR="00BB11C7" w:rsidRDefault="00BB11C7">
      <w:pPr>
        <w:pBdr>
          <w:top w:val="nil"/>
          <w:left w:val="nil"/>
          <w:bottom w:val="nil"/>
          <w:right w:val="nil"/>
          <w:between w:val="nil"/>
        </w:pBdr>
        <w:spacing w:line="240" w:lineRule="auto"/>
        <w:ind w:left="0"/>
        <w:jc w:val="right"/>
        <w:rPr>
          <w:rFonts w:ascii="Tahoma" w:eastAsia="Tahoma" w:hAnsi="Tahoma" w:cs="Tahoma"/>
          <w:b/>
          <w:i/>
          <w:smallCaps/>
          <w:sz w:val="30"/>
          <w:szCs w:val="30"/>
        </w:rPr>
      </w:pPr>
    </w:p>
    <w:p w:rsidR="00BB11C7" w:rsidRDefault="004B1D92">
      <w:pPr>
        <w:pBdr>
          <w:top w:val="nil"/>
          <w:left w:val="nil"/>
          <w:bottom w:val="nil"/>
          <w:right w:val="nil"/>
          <w:between w:val="nil"/>
        </w:pBdr>
        <w:spacing w:line="240" w:lineRule="auto"/>
        <w:ind w:left="0"/>
        <w:rPr>
          <w:rFonts w:ascii="Tahoma" w:eastAsia="Tahoma" w:hAnsi="Tahoma" w:cs="Tahoma"/>
          <w:b/>
          <w:i/>
          <w:smallCaps/>
          <w:sz w:val="30"/>
          <w:szCs w:val="30"/>
        </w:rPr>
        <w:sectPr w:rsidR="00BB11C7">
          <w:footerReference w:type="default" r:id="rId15"/>
          <w:pgSz w:w="11907" w:h="16840"/>
          <w:pgMar w:top="851" w:right="1134" w:bottom="851" w:left="1134" w:header="709" w:footer="284" w:gutter="0"/>
          <w:pgNumType w:start="1"/>
          <w:cols w:space="720"/>
        </w:sectPr>
      </w:pPr>
      <w:r>
        <w:rPr>
          <w:rFonts w:ascii="Tahoma" w:eastAsia="Tahoma" w:hAnsi="Tahoma" w:cs="Tahoma"/>
          <w:smallCaps/>
          <w:sz w:val="24"/>
          <w:szCs w:val="24"/>
        </w:rPr>
        <w:t xml:space="preserve"> </w:t>
      </w:r>
    </w:p>
    <w:p w:rsidR="00BB11C7" w:rsidRDefault="004B1D92">
      <w:pPr>
        <w:pBdr>
          <w:top w:val="nil"/>
          <w:left w:val="nil"/>
          <w:bottom w:val="nil"/>
          <w:right w:val="nil"/>
          <w:between w:val="nil"/>
        </w:pBdr>
        <w:ind w:left="0"/>
        <w:rPr>
          <w:rFonts w:ascii="Tahoma" w:eastAsia="Tahoma" w:hAnsi="Tahoma" w:cs="Tahoma"/>
          <w:b/>
          <w:sz w:val="28"/>
          <w:szCs w:val="28"/>
        </w:rPr>
      </w:pPr>
      <w:r>
        <w:rPr>
          <w:rFonts w:ascii="Tahoma" w:eastAsia="Tahoma" w:hAnsi="Tahoma" w:cs="Tahoma"/>
          <w:b/>
          <w:sz w:val="28"/>
          <w:szCs w:val="28"/>
        </w:rPr>
        <w:lastRenderedPageBreak/>
        <w:t>Table 2. Definition of demanding environments.</w:t>
      </w:r>
    </w:p>
    <w:p w:rsidR="00BB11C7" w:rsidRDefault="00BB11C7">
      <w:pPr>
        <w:pBdr>
          <w:top w:val="nil"/>
          <w:left w:val="nil"/>
          <w:bottom w:val="nil"/>
          <w:right w:val="nil"/>
          <w:between w:val="nil"/>
        </w:pBdr>
        <w:ind w:left="0"/>
        <w:rPr>
          <w:rFonts w:ascii="Tahoma" w:eastAsia="Tahoma" w:hAnsi="Tahoma" w:cs="Tahoma"/>
        </w:rPr>
      </w:pPr>
    </w:p>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b/>
        </w:rPr>
        <w:t xml:space="preserve">Important note: </w:t>
      </w:r>
      <w:r>
        <w:rPr>
          <w:rFonts w:ascii="Tahoma" w:eastAsia="Tahoma" w:hAnsi="Tahoma" w:cs="Tahoma"/>
        </w:rPr>
        <w:t>classification of locations is subjective. Visit leaders who are unsure of whether or not a location requires LA approval can seek clarification from their Educational Visits Coordinator (EVC).</w:t>
      </w:r>
    </w:p>
    <w:p w:rsidR="00BB11C7" w:rsidRDefault="00BB11C7">
      <w:pPr>
        <w:pBdr>
          <w:top w:val="nil"/>
          <w:left w:val="nil"/>
          <w:bottom w:val="nil"/>
          <w:right w:val="nil"/>
          <w:between w:val="nil"/>
        </w:pBdr>
        <w:ind w:left="0"/>
        <w:rPr>
          <w:rFonts w:ascii="Tahoma" w:eastAsia="Tahoma" w:hAnsi="Tahoma" w:cs="Tahoma"/>
          <w:sz w:val="18"/>
          <w:szCs w:val="18"/>
        </w:rPr>
      </w:pPr>
    </w:p>
    <w:tbl>
      <w:tblPr>
        <w:tblStyle w:val="a3"/>
        <w:tblW w:w="140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20"/>
        <w:gridCol w:w="9639"/>
        <w:gridCol w:w="2451"/>
      </w:tblGrid>
      <w:tr w:rsidR="00BB11C7">
        <w:trPr>
          <w:cantSplit/>
          <w:jc w:val="center"/>
        </w:trPr>
        <w:tc>
          <w:tcPr>
            <w:tcW w:w="1920" w:type="dxa"/>
            <w:tcBorders>
              <w:bottom w:val="single" w:sz="4" w:space="0" w:color="000000"/>
            </w:tcBorders>
          </w:tcPr>
          <w:p w:rsidR="00BB11C7" w:rsidRDefault="004B1D92">
            <w:pPr>
              <w:pBdr>
                <w:top w:val="nil"/>
                <w:left w:val="nil"/>
                <w:bottom w:val="nil"/>
                <w:right w:val="nil"/>
                <w:between w:val="nil"/>
              </w:pBdr>
              <w:ind w:left="0"/>
              <w:rPr>
                <w:rFonts w:ascii="Tahoma" w:eastAsia="Tahoma" w:hAnsi="Tahoma" w:cs="Tahoma"/>
                <w:b/>
                <w:sz w:val="24"/>
                <w:szCs w:val="24"/>
              </w:rPr>
            </w:pPr>
            <w:r>
              <w:rPr>
                <w:rFonts w:ascii="Tahoma" w:eastAsia="Tahoma" w:hAnsi="Tahoma" w:cs="Tahoma"/>
                <w:b/>
                <w:sz w:val="24"/>
                <w:szCs w:val="24"/>
              </w:rPr>
              <w:t xml:space="preserve">Location </w:t>
            </w:r>
          </w:p>
        </w:tc>
        <w:tc>
          <w:tcPr>
            <w:tcW w:w="9639" w:type="dxa"/>
          </w:tcPr>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b/>
                <w:sz w:val="24"/>
                <w:szCs w:val="24"/>
              </w:rPr>
              <w:t>Definition</w:t>
            </w:r>
          </w:p>
        </w:tc>
        <w:tc>
          <w:tcPr>
            <w:tcW w:w="2451" w:type="dxa"/>
          </w:tcPr>
          <w:p w:rsidR="00BB11C7" w:rsidRDefault="004B1D92">
            <w:pPr>
              <w:pBdr>
                <w:top w:val="nil"/>
                <w:left w:val="nil"/>
                <w:bottom w:val="nil"/>
                <w:right w:val="nil"/>
                <w:between w:val="nil"/>
              </w:pBdr>
              <w:ind w:left="0"/>
              <w:rPr>
                <w:rFonts w:ascii="Tahoma" w:eastAsia="Tahoma" w:hAnsi="Tahoma" w:cs="Tahoma"/>
                <w:b/>
                <w:sz w:val="24"/>
                <w:szCs w:val="24"/>
              </w:rPr>
            </w:pPr>
            <w:r>
              <w:rPr>
                <w:rFonts w:ascii="Tahoma" w:eastAsia="Tahoma" w:hAnsi="Tahoma" w:cs="Tahoma"/>
                <w:b/>
                <w:sz w:val="24"/>
                <w:szCs w:val="24"/>
              </w:rPr>
              <w:t xml:space="preserve">Level of approval required </w:t>
            </w:r>
          </w:p>
        </w:tc>
      </w:tr>
      <w:tr w:rsidR="00BB11C7">
        <w:trPr>
          <w:cantSplit/>
          <w:jc w:val="center"/>
        </w:trPr>
        <w:tc>
          <w:tcPr>
            <w:tcW w:w="1920" w:type="dxa"/>
            <w:shd w:val="clear" w:color="auto" w:fill="CCCCCC"/>
          </w:tcPr>
          <w:p w:rsidR="00BB11C7" w:rsidRDefault="004B1D92">
            <w:pPr>
              <w:pBdr>
                <w:top w:val="nil"/>
                <w:left w:val="nil"/>
                <w:bottom w:val="nil"/>
                <w:right w:val="nil"/>
                <w:between w:val="nil"/>
              </w:pBdr>
              <w:ind w:left="0"/>
              <w:rPr>
                <w:rFonts w:ascii="Tahoma" w:eastAsia="Tahoma" w:hAnsi="Tahoma" w:cs="Tahoma"/>
                <w:b/>
                <w:sz w:val="24"/>
                <w:szCs w:val="24"/>
              </w:rPr>
            </w:pPr>
            <w:r>
              <w:rPr>
                <w:rFonts w:ascii="Tahoma" w:eastAsia="Tahoma" w:hAnsi="Tahoma" w:cs="Tahoma"/>
                <w:b/>
                <w:sz w:val="24"/>
                <w:szCs w:val="24"/>
              </w:rPr>
              <w:t xml:space="preserve">Normal </w:t>
            </w:r>
          </w:p>
          <w:p w:rsidR="00BB11C7" w:rsidRDefault="004B1D92">
            <w:pPr>
              <w:pBdr>
                <w:top w:val="nil"/>
                <w:left w:val="nil"/>
                <w:bottom w:val="nil"/>
                <w:right w:val="nil"/>
                <w:between w:val="nil"/>
              </w:pBdr>
              <w:ind w:left="0"/>
              <w:rPr>
                <w:rFonts w:ascii="Tahoma" w:eastAsia="Tahoma" w:hAnsi="Tahoma" w:cs="Tahoma"/>
                <w:sz w:val="24"/>
                <w:szCs w:val="24"/>
              </w:rPr>
            </w:pPr>
            <w:r>
              <w:rPr>
                <w:rFonts w:ascii="Tahoma" w:eastAsia="Tahoma" w:hAnsi="Tahoma" w:cs="Tahoma"/>
                <w:b/>
                <w:sz w:val="24"/>
                <w:szCs w:val="24"/>
              </w:rPr>
              <w:t>countryside</w:t>
            </w:r>
            <w:r>
              <w:rPr>
                <w:rFonts w:ascii="Tahoma" w:eastAsia="Tahoma" w:hAnsi="Tahoma" w:cs="Tahoma"/>
                <w:sz w:val="24"/>
                <w:szCs w:val="24"/>
              </w:rPr>
              <w:t xml:space="preserve"> </w:t>
            </w:r>
          </w:p>
          <w:p w:rsidR="00BB11C7" w:rsidRDefault="00BB11C7">
            <w:pPr>
              <w:pBdr>
                <w:top w:val="nil"/>
                <w:left w:val="nil"/>
                <w:bottom w:val="nil"/>
                <w:right w:val="nil"/>
                <w:between w:val="nil"/>
              </w:pBdr>
              <w:ind w:left="0"/>
              <w:rPr>
                <w:rFonts w:ascii="Tahoma" w:eastAsia="Tahoma" w:hAnsi="Tahoma" w:cs="Tahoma"/>
              </w:rPr>
            </w:pPr>
          </w:p>
        </w:tc>
        <w:tc>
          <w:tcPr>
            <w:tcW w:w="9639" w:type="dxa"/>
            <w:shd w:val="clear" w:color="auto" w:fill="CCCCCC"/>
          </w:tcPr>
          <w:p w:rsidR="00BB11C7" w:rsidRDefault="004B1D92">
            <w:pPr>
              <w:pBdr>
                <w:top w:val="nil"/>
                <w:left w:val="nil"/>
                <w:bottom w:val="nil"/>
                <w:right w:val="nil"/>
                <w:between w:val="nil"/>
              </w:pBdr>
              <w:ind w:hanging="780"/>
              <w:rPr>
                <w:rFonts w:ascii="Tahoma" w:eastAsia="Tahoma" w:hAnsi="Tahoma" w:cs="Tahoma"/>
              </w:rPr>
            </w:pPr>
            <w:r>
              <w:rPr>
                <w:rFonts w:ascii="Tahoma" w:eastAsia="Tahoma" w:hAnsi="Tahoma" w:cs="Tahoma"/>
              </w:rPr>
              <w:t>Areas;</w:t>
            </w:r>
          </w:p>
          <w:p w:rsidR="00BB11C7" w:rsidRDefault="004B1D92">
            <w:pPr>
              <w:numPr>
                <w:ilvl w:val="0"/>
                <w:numId w:val="1"/>
              </w:numPr>
              <w:pBdr>
                <w:top w:val="nil"/>
                <w:left w:val="nil"/>
                <w:bottom w:val="nil"/>
                <w:right w:val="nil"/>
                <w:between w:val="nil"/>
              </w:pBdr>
              <w:rPr>
                <w:rFonts w:ascii="Tahoma" w:eastAsia="Tahoma" w:hAnsi="Tahoma" w:cs="Tahoma"/>
              </w:rPr>
            </w:pPr>
            <w:r>
              <w:rPr>
                <w:rFonts w:ascii="Tahoma" w:eastAsia="Tahoma" w:hAnsi="Tahoma" w:cs="Tahoma"/>
              </w:rPr>
              <w:t xml:space="preserve">which are close to vehicle access (i.e. less than 30 minutes walking time for any group member to the nearest road from which the group could be evacuated by vehicle) </w:t>
            </w:r>
            <w:r>
              <w:rPr>
                <w:rFonts w:ascii="Tahoma" w:eastAsia="Tahoma" w:hAnsi="Tahoma" w:cs="Tahoma"/>
                <w:b/>
              </w:rPr>
              <w:t>and</w:t>
            </w:r>
          </w:p>
          <w:p w:rsidR="00BB11C7" w:rsidRDefault="004B1D92">
            <w:pPr>
              <w:numPr>
                <w:ilvl w:val="0"/>
                <w:numId w:val="1"/>
              </w:numPr>
              <w:pBdr>
                <w:top w:val="nil"/>
                <w:left w:val="nil"/>
                <w:bottom w:val="nil"/>
                <w:right w:val="nil"/>
                <w:between w:val="nil"/>
              </w:pBdr>
              <w:rPr>
                <w:rFonts w:ascii="Tahoma" w:eastAsia="Tahoma" w:hAnsi="Tahoma" w:cs="Tahoma"/>
              </w:rPr>
            </w:pPr>
            <w:r>
              <w:rPr>
                <w:rFonts w:ascii="Tahoma" w:eastAsia="Tahoma" w:hAnsi="Tahoma" w:cs="Tahoma"/>
              </w:rPr>
              <w:t>where the environment does not have any of the features of a ‘demanding environment’ listed below.</w:t>
            </w:r>
          </w:p>
        </w:tc>
        <w:tc>
          <w:tcPr>
            <w:tcW w:w="2451" w:type="dxa"/>
            <w:shd w:val="clear" w:color="auto" w:fill="CCCCCC"/>
          </w:tcPr>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rPr>
              <w:t xml:space="preserve">Visits here </w:t>
            </w:r>
            <w:r>
              <w:rPr>
                <w:rFonts w:ascii="Tahoma" w:eastAsia="Tahoma" w:hAnsi="Tahoma" w:cs="Tahoma"/>
                <w:b/>
              </w:rPr>
              <w:t>do not</w:t>
            </w:r>
            <w:r>
              <w:rPr>
                <w:rFonts w:ascii="Tahoma" w:eastAsia="Tahoma" w:hAnsi="Tahoma" w:cs="Tahoma"/>
              </w:rPr>
              <w:t xml:space="preserve"> require LA approval</w:t>
            </w:r>
          </w:p>
        </w:tc>
      </w:tr>
      <w:tr w:rsidR="00BB11C7">
        <w:trPr>
          <w:cantSplit/>
          <w:jc w:val="center"/>
        </w:trPr>
        <w:tc>
          <w:tcPr>
            <w:tcW w:w="1920" w:type="dxa"/>
          </w:tcPr>
          <w:p w:rsidR="00BB11C7" w:rsidRDefault="00BB11C7">
            <w:pPr>
              <w:pBdr>
                <w:top w:val="nil"/>
                <w:left w:val="nil"/>
                <w:bottom w:val="nil"/>
                <w:right w:val="nil"/>
                <w:between w:val="nil"/>
              </w:pBdr>
              <w:ind w:left="0"/>
              <w:rPr>
                <w:rFonts w:ascii="Tahoma" w:eastAsia="Tahoma" w:hAnsi="Tahoma" w:cs="Tahoma"/>
                <w:sz w:val="24"/>
                <w:szCs w:val="24"/>
              </w:rPr>
            </w:pPr>
          </w:p>
          <w:p w:rsidR="00BB11C7" w:rsidRDefault="004B1D92">
            <w:pPr>
              <w:pBdr>
                <w:top w:val="nil"/>
                <w:left w:val="nil"/>
                <w:bottom w:val="nil"/>
                <w:right w:val="nil"/>
                <w:between w:val="nil"/>
              </w:pBdr>
              <w:ind w:left="0"/>
              <w:rPr>
                <w:rFonts w:ascii="Tahoma" w:eastAsia="Tahoma" w:hAnsi="Tahoma" w:cs="Tahoma"/>
                <w:b/>
                <w:sz w:val="24"/>
                <w:szCs w:val="24"/>
              </w:rPr>
            </w:pPr>
            <w:r>
              <w:rPr>
                <w:rFonts w:ascii="Tahoma" w:eastAsia="Tahoma" w:hAnsi="Tahoma" w:cs="Tahoma"/>
                <w:b/>
                <w:sz w:val="24"/>
                <w:szCs w:val="24"/>
              </w:rPr>
              <w:t xml:space="preserve">Demanding </w:t>
            </w:r>
          </w:p>
          <w:p w:rsidR="00BB11C7" w:rsidRDefault="004B1D92">
            <w:pPr>
              <w:pBdr>
                <w:top w:val="nil"/>
                <w:left w:val="nil"/>
                <w:bottom w:val="nil"/>
                <w:right w:val="nil"/>
                <w:between w:val="nil"/>
              </w:pBdr>
              <w:ind w:left="0"/>
              <w:rPr>
                <w:rFonts w:ascii="Tahoma" w:eastAsia="Tahoma" w:hAnsi="Tahoma" w:cs="Tahoma"/>
                <w:b/>
                <w:sz w:val="24"/>
                <w:szCs w:val="24"/>
              </w:rPr>
            </w:pPr>
            <w:r>
              <w:rPr>
                <w:rFonts w:ascii="Tahoma" w:eastAsia="Tahoma" w:hAnsi="Tahoma" w:cs="Tahoma"/>
                <w:b/>
                <w:sz w:val="24"/>
                <w:szCs w:val="24"/>
              </w:rPr>
              <w:t>environments</w:t>
            </w:r>
          </w:p>
          <w:p w:rsidR="00BB11C7" w:rsidRDefault="00BB11C7">
            <w:pPr>
              <w:pBdr>
                <w:top w:val="nil"/>
                <w:left w:val="nil"/>
                <w:bottom w:val="nil"/>
                <w:right w:val="nil"/>
                <w:between w:val="nil"/>
              </w:pBdr>
              <w:ind w:left="0"/>
              <w:rPr>
                <w:rFonts w:ascii="Tahoma" w:eastAsia="Tahoma" w:hAnsi="Tahoma" w:cs="Tahoma"/>
              </w:rPr>
            </w:pPr>
          </w:p>
        </w:tc>
        <w:tc>
          <w:tcPr>
            <w:tcW w:w="9639" w:type="dxa"/>
          </w:tcPr>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rPr>
              <w:t xml:space="preserve">Areas where there is significant risk to the group from </w:t>
            </w:r>
            <w:r>
              <w:rPr>
                <w:rFonts w:ascii="Tahoma" w:eastAsia="Tahoma" w:hAnsi="Tahoma" w:cs="Tahoma"/>
                <w:b/>
                <w:u w:val="single"/>
              </w:rPr>
              <w:t xml:space="preserve">one or more </w:t>
            </w:r>
            <w:r>
              <w:rPr>
                <w:rFonts w:ascii="Tahoma" w:eastAsia="Tahoma" w:hAnsi="Tahoma" w:cs="Tahoma"/>
              </w:rPr>
              <w:t>of the following factors;</w:t>
            </w:r>
          </w:p>
          <w:p w:rsidR="00BB11C7" w:rsidRDefault="004B1D92">
            <w:pPr>
              <w:numPr>
                <w:ilvl w:val="0"/>
                <w:numId w:val="2"/>
              </w:numPr>
              <w:pBdr>
                <w:top w:val="nil"/>
                <w:left w:val="nil"/>
                <w:bottom w:val="nil"/>
                <w:right w:val="nil"/>
                <w:between w:val="nil"/>
              </w:pBdr>
              <w:rPr>
                <w:rFonts w:ascii="Tahoma" w:eastAsia="Tahoma" w:hAnsi="Tahoma" w:cs="Tahoma"/>
              </w:rPr>
            </w:pPr>
            <w:r>
              <w:rPr>
                <w:rFonts w:ascii="Tahoma" w:eastAsia="Tahoma" w:hAnsi="Tahoma" w:cs="Tahoma"/>
              </w:rPr>
              <w:t>hazardous terrain (e.g. cliffs, very steep slopes etc.);</w:t>
            </w:r>
          </w:p>
          <w:p w:rsidR="00BB11C7" w:rsidRDefault="004B1D92">
            <w:pPr>
              <w:numPr>
                <w:ilvl w:val="0"/>
                <w:numId w:val="2"/>
              </w:numPr>
              <w:pBdr>
                <w:top w:val="nil"/>
                <w:left w:val="nil"/>
                <w:bottom w:val="nil"/>
                <w:right w:val="nil"/>
                <w:between w:val="nil"/>
              </w:pBdr>
              <w:rPr>
                <w:rFonts w:ascii="Tahoma" w:eastAsia="Tahoma" w:hAnsi="Tahoma" w:cs="Tahoma"/>
              </w:rPr>
            </w:pPr>
            <w:r>
              <w:rPr>
                <w:rFonts w:ascii="Tahoma" w:eastAsia="Tahoma" w:hAnsi="Tahoma" w:cs="Tahoma"/>
              </w:rPr>
              <w:t>remoteness (i.e. more than 30 minutes walking time from the nearest normal vehicle access point from which the group could be evacuated);</w:t>
            </w:r>
          </w:p>
          <w:p w:rsidR="00BB11C7" w:rsidRDefault="004B1D92">
            <w:pPr>
              <w:numPr>
                <w:ilvl w:val="0"/>
                <w:numId w:val="2"/>
              </w:numPr>
              <w:pBdr>
                <w:top w:val="nil"/>
                <w:left w:val="nil"/>
                <w:bottom w:val="nil"/>
                <w:right w:val="nil"/>
                <w:between w:val="nil"/>
              </w:pBdr>
              <w:rPr>
                <w:rFonts w:ascii="Tahoma" w:eastAsia="Tahoma" w:hAnsi="Tahoma" w:cs="Tahoma"/>
              </w:rPr>
            </w:pPr>
            <w:r>
              <w:rPr>
                <w:rFonts w:ascii="Tahoma" w:eastAsia="Tahoma" w:hAnsi="Tahoma" w:cs="Tahoma"/>
              </w:rPr>
              <w:t>difficult escape (i.e. places where the group could be trapped and/or where they would need specialist help to escape);</w:t>
            </w:r>
          </w:p>
          <w:p w:rsidR="00BB11C7" w:rsidRDefault="004B1D92">
            <w:pPr>
              <w:numPr>
                <w:ilvl w:val="0"/>
                <w:numId w:val="2"/>
              </w:numPr>
              <w:pBdr>
                <w:top w:val="nil"/>
                <w:left w:val="nil"/>
                <w:bottom w:val="nil"/>
                <w:right w:val="nil"/>
                <w:between w:val="nil"/>
              </w:pBdr>
              <w:rPr>
                <w:rFonts w:ascii="Tahoma" w:eastAsia="Tahoma" w:hAnsi="Tahoma" w:cs="Tahoma"/>
              </w:rPr>
            </w:pPr>
            <w:r>
              <w:rPr>
                <w:rFonts w:ascii="Tahoma" w:eastAsia="Tahoma" w:hAnsi="Tahoma" w:cs="Tahoma"/>
              </w:rPr>
              <w:t>exposure to severe weather (i.e. open to the weather and no easily accessible shelter within 30 minutes walking time for any of the group);</w:t>
            </w:r>
          </w:p>
          <w:p w:rsidR="00BB11C7" w:rsidRDefault="004B1D92">
            <w:pPr>
              <w:numPr>
                <w:ilvl w:val="0"/>
                <w:numId w:val="2"/>
              </w:numPr>
              <w:pBdr>
                <w:top w:val="nil"/>
                <w:left w:val="nil"/>
                <w:bottom w:val="nil"/>
                <w:right w:val="nil"/>
                <w:between w:val="nil"/>
              </w:pBdr>
              <w:rPr>
                <w:rFonts w:ascii="Tahoma" w:eastAsia="Tahoma" w:hAnsi="Tahoma" w:cs="Tahoma"/>
              </w:rPr>
            </w:pPr>
            <w:r>
              <w:rPr>
                <w:rFonts w:ascii="Tahoma" w:eastAsia="Tahoma" w:hAnsi="Tahoma" w:cs="Tahoma"/>
              </w:rPr>
              <w:t>open areas without clear boundaries where the group might stray into hazardous or remote terrain in poor visibility;</w:t>
            </w:r>
          </w:p>
          <w:p w:rsidR="00BB11C7" w:rsidRDefault="004B1D92">
            <w:pPr>
              <w:numPr>
                <w:ilvl w:val="0"/>
                <w:numId w:val="2"/>
              </w:numPr>
              <w:pBdr>
                <w:top w:val="nil"/>
                <w:left w:val="nil"/>
                <w:bottom w:val="nil"/>
                <w:right w:val="nil"/>
                <w:between w:val="nil"/>
              </w:pBdr>
              <w:rPr>
                <w:rFonts w:ascii="Tahoma" w:eastAsia="Tahoma" w:hAnsi="Tahoma" w:cs="Tahoma"/>
              </w:rPr>
            </w:pPr>
            <w:r>
              <w:rPr>
                <w:rFonts w:ascii="Tahoma" w:eastAsia="Tahoma" w:hAnsi="Tahoma" w:cs="Tahoma"/>
              </w:rPr>
              <w:t xml:space="preserve">fast flowing water, deep water, or water with strong currents (including tidal flow) </w:t>
            </w:r>
            <w:r>
              <w:rPr>
                <w:rFonts w:ascii="Tahoma" w:eastAsia="Tahoma" w:hAnsi="Tahoma" w:cs="Tahoma"/>
                <w:b/>
              </w:rPr>
              <w:t>where</w:t>
            </w:r>
            <w:r>
              <w:rPr>
                <w:rFonts w:ascii="Tahoma" w:eastAsia="Tahoma" w:hAnsi="Tahoma" w:cs="Tahoma"/>
              </w:rPr>
              <w:t xml:space="preserve">: </w:t>
            </w:r>
          </w:p>
          <w:p w:rsidR="00BB11C7" w:rsidRDefault="004B1D92">
            <w:pPr>
              <w:numPr>
                <w:ilvl w:val="0"/>
                <w:numId w:val="4"/>
              </w:numPr>
              <w:pBdr>
                <w:top w:val="nil"/>
                <w:left w:val="nil"/>
                <w:bottom w:val="nil"/>
                <w:right w:val="nil"/>
                <w:between w:val="nil"/>
              </w:pBdr>
              <w:rPr>
                <w:rFonts w:ascii="Tahoma" w:eastAsia="Tahoma" w:hAnsi="Tahoma" w:cs="Tahoma"/>
              </w:rPr>
            </w:pPr>
            <w:r>
              <w:rPr>
                <w:rFonts w:ascii="Tahoma" w:eastAsia="Tahoma" w:hAnsi="Tahoma" w:cs="Tahoma"/>
              </w:rPr>
              <w:t xml:space="preserve">the group will be close to the water </w:t>
            </w:r>
            <w:r>
              <w:rPr>
                <w:rFonts w:ascii="Tahoma" w:eastAsia="Tahoma" w:hAnsi="Tahoma" w:cs="Tahoma"/>
                <w:b/>
              </w:rPr>
              <w:t>and</w:t>
            </w:r>
            <w:r>
              <w:rPr>
                <w:rFonts w:ascii="Tahoma" w:eastAsia="Tahoma" w:hAnsi="Tahoma" w:cs="Tahoma"/>
              </w:rPr>
              <w:t xml:space="preserve"> there is a significant risk of someone falling in;</w:t>
            </w:r>
          </w:p>
          <w:p w:rsidR="00BB11C7" w:rsidRDefault="004B1D92">
            <w:pPr>
              <w:numPr>
                <w:ilvl w:val="0"/>
                <w:numId w:val="4"/>
              </w:numPr>
              <w:pBdr>
                <w:top w:val="nil"/>
                <w:left w:val="nil"/>
                <w:bottom w:val="nil"/>
                <w:right w:val="nil"/>
                <w:between w:val="nil"/>
              </w:pBdr>
              <w:rPr>
                <w:rFonts w:ascii="Tahoma" w:eastAsia="Tahoma" w:hAnsi="Tahoma" w:cs="Tahoma"/>
              </w:rPr>
            </w:pPr>
            <w:r>
              <w:rPr>
                <w:rFonts w:ascii="Tahoma" w:eastAsia="Tahoma" w:hAnsi="Tahoma" w:cs="Tahoma"/>
              </w:rPr>
              <w:t>the group will be entering the water</w:t>
            </w:r>
            <w:r>
              <w:rPr>
                <w:rFonts w:ascii="Tahoma" w:eastAsia="Tahoma" w:hAnsi="Tahoma" w:cs="Tahoma"/>
                <w:b/>
              </w:rPr>
              <w:t>.</w:t>
            </w:r>
          </w:p>
        </w:tc>
        <w:tc>
          <w:tcPr>
            <w:tcW w:w="2451" w:type="dxa"/>
          </w:tcPr>
          <w:p w:rsidR="00BB11C7" w:rsidRDefault="004B1D92">
            <w:pPr>
              <w:pBdr>
                <w:top w:val="nil"/>
                <w:left w:val="nil"/>
                <w:bottom w:val="nil"/>
                <w:right w:val="nil"/>
                <w:between w:val="nil"/>
              </w:pBdr>
              <w:ind w:left="34"/>
              <w:rPr>
                <w:rFonts w:ascii="Tahoma" w:eastAsia="Tahoma" w:hAnsi="Tahoma" w:cs="Tahoma"/>
              </w:rPr>
            </w:pPr>
            <w:r>
              <w:rPr>
                <w:rFonts w:ascii="Tahoma" w:eastAsia="Tahoma" w:hAnsi="Tahoma" w:cs="Tahoma"/>
              </w:rPr>
              <w:t xml:space="preserve">Visits here </w:t>
            </w:r>
            <w:r>
              <w:rPr>
                <w:rFonts w:ascii="Tahoma" w:eastAsia="Tahoma" w:hAnsi="Tahoma" w:cs="Tahoma"/>
                <w:b/>
              </w:rPr>
              <w:t>do</w:t>
            </w:r>
            <w:r>
              <w:rPr>
                <w:rFonts w:ascii="Tahoma" w:eastAsia="Tahoma" w:hAnsi="Tahoma" w:cs="Tahoma"/>
              </w:rPr>
              <w:t xml:space="preserve"> require LA approval  </w:t>
            </w:r>
          </w:p>
          <w:p w:rsidR="00BB11C7" w:rsidRDefault="004B1D92">
            <w:pPr>
              <w:pBdr>
                <w:top w:val="nil"/>
                <w:left w:val="nil"/>
                <w:bottom w:val="nil"/>
                <w:right w:val="nil"/>
                <w:between w:val="nil"/>
              </w:pBdr>
              <w:ind w:left="34"/>
              <w:rPr>
                <w:rFonts w:ascii="Tahoma" w:eastAsia="Tahoma" w:hAnsi="Tahoma" w:cs="Tahoma"/>
              </w:rPr>
            </w:pPr>
            <w:r>
              <w:rPr>
                <w:rFonts w:ascii="Tahoma" w:eastAsia="Tahoma" w:hAnsi="Tahoma" w:cs="Tahoma"/>
              </w:rPr>
              <w:t>(except activities run by the LA’s Outdoor Education Centres – The Storey Arms OEC,</w:t>
            </w:r>
          </w:p>
          <w:p w:rsidR="00BB11C7" w:rsidRDefault="004B1D92">
            <w:pPr>
              <w:pBdr>
                <w:top w:val="nil"/>
                <w:left w:val="nil"/>
                <w:bottom w:val="nil"/>
                <w:right w:val="nil"/>
                <w:between w:val="nil"/>
              </w:pBdr>
              <w:ind w:left="34"/>
              <w:rPr>
                <w:rFonts w:ascii="Tahoma" w:eastAsia="Tahoma" w:hAnsi="Tahoma" w:cs="Tahoma"/>
              </w:rPr>
            </w:pPr>
            <w:r>
              <w:rPr>
                <w:rFonts w:ascii="Tahoma" w:eastAsia="Tahoma" w:hAnsi="Tahoma" w:cs="Tahoma"/>
              </w:rPr>
              <w:t xml:space="preserve">Cardiff White Water Centre, Cardiff Sailing Centre, Learning Outdoors, Cardiff Outdoor Activity Team, The Harbour Authority and </w:t>
            </w:r>
            <w:proofErr w:type="spellStart"/>
            <w:r>
              <w:rPr>
                <w:rFonts w:ascii="Tahoma" w:eastAsia="Tahoma" w:hAnsi="Tahoma" w:cs="Tahoma"/>
              </w:rPr>
              <w:t>Flatholm</w:t>
            </w:r>
            <w:proofErr w:type="spellEnd"/>
            <w:r>
              <w:rPr>
                <w:rFonts w:ascii="Tahoma" w:eastAsia="Tahoma" w:hAnsi="Tahoma" w:cs="Tahoma"/>
              </w:rPr>
              <w:t xml:space="preserve"> Project.</w:t>
            </w:r>
          </w:p>
          <w:p w:rsidR="00BB11C7" w:rsidRDefault="00BB11C7">
            <w:pPr>
              <w:pBdr>
                <w:top w:val="nil"/>
                <w:left w:val="nil"/>
                <w:bottom w:val="nil"/>
                <w:right w:val="nil"/>
                <w:between w:val="nil"/>
              </w:pBdr>
              <w:ind w:left="34"/>
              <w:rPr>
                <w:rFonts w:ascii="Tahoma" w:eastAsia="Tahoma" w:hAnsi="Tahoma" w:cs="Tahoma"/>
              </w:rPr>
            </w:pPr>
          </w:p>
        </w:tc>
      </w:tr>
    </w:tbl>
    <w:p w:rsidR="00BB11C7" w:rsidRDefault="00BB11C7">
      <w:pPr>
        <w:pBdr>
          <w:top w:val="nil"/>
          <w:left w:val="nil"/>
          <w:bottom w:val="nil"/>
          <w:right w:val="nil"/>
          <w:between w:val="nil"/>
        </w:pBdr>
        <w:ind w:left="0"/>
        <w:rPr>
          <w:rFonts w:ascii="Tahoma" w:eastAsia="Tahoma" w:hAnsi="Tahoma" w:cs="Tahoma"/>
          <w:sz w:val="18"/>
          <w:szCs w:val="18"/>
        </w:rPr>
        <w:sectPr w:rsidR="00BB11C7">
          <w:footerReference w:type="default" r:id="rId16"/>
          <w:pgSz w:w="16840" w:h="11907" w:orient="landscape"/>
          <w:pgMar w:top="1134" w:right="1134" w:bottom="1361" w:left="1134" w:header="709" w:footer="709" w:gutter="0"/>
          <w:cols w:space="720"/>
        </w:sectPr>
      </w:pPr>
    </w:p>
    <w:p w:rsidR="00BB11C7" w:rsidRDefault="004B1D92">
      <w:pPr>
        <w:pBdr>
          <w:top w:val="nil"/>
          <w:left w:val="nil"/>
          <w:bottom w:val="nil"/>
          <w:right w:val="nil"/>
          <w:between w:val="nil"/>
        </w:pBdr>
        <w:ind w:left="0"/>
        <w:rPr>
          <w:rFonts w:ascii="Tahoma" w:eastAsia="Tahoma" w:hAnsi="Tahoma" w:cs="Tahoma"/>
          <w:b/>
          <w:sz w:val="28"/>
          <w:szCs w:val="28"/>
        </w:rPr>
      </w:pPr>
      <w:r>
        <w:rPr>
          <w:rFonts w:ascii="Tahoma" w:eastAsia="Tahoma" w:hAnsi="Tahoma" w:cs="Tahoma"/>
          <w:b/>
          <w:sz w:val="28"/>
          <w:szCs w:val="28"/>
        </w:rPr>
        <w:lastRenderedPageBreak/>
        <w:t>Table 3. Adventure activities</w:t>
      </w:r>
    </w:p>
    <w:p w:rsidR="00BB11C7" w:rsidRDefault="00BB11C7">
      <w:pPr>
        <w:pBdr>
          <w:top w:val="nil"/>
          <w:left w:val="nil"/>
          <w:bottom w:val="nil"/>
          <w:right w:val="nil"/>
          <w:between w:val="nil"/>
        </w:pBdr>
        <w:ind w:left="0"/>
        <w:rPr>
          <w:rFonts w:ascii="Tahoma" w:eastAsia="Tahoma" w:hAnsi="Tahoma" w:cs="Tahoma"/>
          <w:b/>
        </w:rPr>
      </w:pPr>
    </w:p>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b/>
        </w:rPr>
        <w:t xml:space="preserve">Important note: </w:t>
      </w:r>
      <w:r>
        <w:rPr>
          <w:rFonts w:ascii="Tahoma" w:eastAsia="Tahoma" w:hAnsi="Tahoma" w:cs="Tahoma"/>
        </w:rPr>
        <w:t>This list is not exhaustive. Any visit leader unsure of whether or not an activity should be classified as an adventure activity should seek the advice of their Educational Visits Coordinator (EVC).</w:t>
      </w:r>
    </w:p>
    <w:p w:rsidR="00BB11C7" w:rsidRDefault="00BB11C7">
      <w:pPr>
        <w:pBdr>
          <w:top w:val="nil"/>
          <w:left w:val="nil"/>
          <w:bottom w:val="nil"/>
          <w:right w:val="nil"/>
          <w:between w:val="nil"/>
        </w:pBdr>
        <w:ind w:left="0"/>
        <w:rPr>
          <w:rFonts w:ascii="Tahoma" w:eastAsia="Tahoma" w:hAnsi="Tahoma" w:cs="Tahoma"/>
        </w:rPr>
      </w:pPr>
    </w:p>
    <w:tbl>
      <w:tblPr>
        <w:tblStyle w:val="a4"/>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19"/>
        <w:gridCol w:w="5103"/>
      </w:tblGrid>
      <w:tr w:rsidR="00BB11C7">
        <w:trPr>
          <w:trHeight w:val="225"/>
        </w:trPr>
        <w:tc>
          <w:tcPr>
            <w:tcW w:w="4219" w:type="dxa"/>
            <w:vAlign w:val="center"/>
          </w:tcPr>
          <w:p w:rsidR="00BB11C7" w:rsidRDefault="00BB11C7">
            <w:pPr>
              <w:pBdr>
                <w:top w:val="nil"/>
                <w:left w:val="nil"/>
                <w:bottom w:val="nil"/>
                <w:right w:val="nil"/>
                <w:between w:val="nil"/>
              </w:pBdr>
              <w:ind w:left="0"/>
              <w:jc w:val="center"/>
              <w:rPr>
                <w:rFonts w:ascii="Tahoma" w:eastAsia="Tahoma" w:hAnsi="Tahoma" w:cs="Tahoma"/>
                <w:b/>
                <w:sz w:val="16"/>
                <w:szCs w:val="16"/>
              </w:rPr>
            </w:pPr>
          </w:p>
          <w:p w:rsidR="00BB11C7" w:rsidRDefault="004B1D92">
            <w:pPr>
              <w:pBdr>
                <w:top w:val="nil"/>
                <w:left w:val="nil"/>
                <w:bottom w:val="nil"/>
                <w:right w:val="nil"/>
                <w:between w:val="nil"/>
              </w:pBdr>
              <w:ind w:left="0"/>
              <w:jc w:val="center"/>
              <w:rPr>
                <w:rFonts w:ascii="Tahoma" w:eastAsia="Tahoma" w:hAnsi="Tahoma" w:cs="Tahoma"/>
                <w:b/>
                <w:sz w:val="18"/>
                <w:szCs w:val="18"/>
              </w:rPr>
            </w:pPr>
            <w:r>
              <w:rPr>
                <w:rFonts w:ascii="Tahoma" w:eastAsia="Tahoma" w:hAnsi="Tahoma" w:cs="Tahoma"/>
                <w:b/>
                <w:sz w:val="24"/>
                <w:szCs w:val="24"/>
              </w:rPr>
              <w:t>Land Based Activities</w:t>
            </w:r>
          </w:p>
          <w:p w:rsidR="00BB11C7" w:rsidRDefault="00BB11C7">
            <w:pPr>
              <w:pBdr>
                <w:top w:val="nil"/>
                <w:left w:val="nil"/>
                <w:bottom w:val="nil"/>
                <w:right w:val="nil"/>
                <w:between w:val="nil"/>
              </w:pBdr>
              <w:ind w:left="0"/>
              <w:jc w:val="center"/>
              <w:rPr>
                <w:rFonts w:ascii="Tahoma" w:eastAsia="Tahoma" w:hAnsi="Tahoma" w:cs="Tahoma"/>
                <w:b/>
                <w:sz w:val="18"/>
                <w:szCs w:val="18"/>
              </w:rPr>
            </w:pPr>
          </w:p>
        </w:tc>
        <w:tc>
          <w:tcPr>
            <w:tcW w:w="5103" w:type="dxa"/>
            <w:vAlign w:val="center"/>
          </w:tcPr>
          <w:p w:rsidR="00BB11C7" w:rsidRDefault="004B1D92">
            <w:pPr>
              <w:pBdr>
                <w:top w:val="nil"/>
                <w:left w:val="nil"/>
                <w:bottom w:val="nil"/>
                <w:right w:val="nil"/>
                <w:between w:val="nil"/>
              </w:pBdr>
              <w:ind w:left="0"/>
              <w:jc w:val="center"/>
              <w:rPr>
                <w:rFonts w:ascii="Tahoma" w:eastAsia="Tahoma" w:hAnsi="Tahoma" w:cs="Tahoma"/>
                <w:b/>
                <w:sz w:val="24"/>
                <w:szCs w:val="24"/>
              </w:rPr>
            </w:pPr>
            <w:r>
              <w:rPr>
                <w:rFonts w:ascii="Tahoma" w:eastAsia="Tahoma" w:hAnsi="Tahoma" w:cs="Tahoma"/>
                <w:b/>
                <w:sz w:val="24"/>
                <w:szCs w:val="24"/>
              </w:rPr>
              <w:t>Water Based Activities</w:t>
            </w:r>
          </w:p>
        </w:tc>
      </w:tr>
      <w:tr w:rsidR="00BB11C7">
        <w:trPr>
          <w:trHeight w:val="225"/>
        </w:trPr>
        <w:tc>
          <w:tcPr>
            <w:tcW w:w="4219"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Rock climbing/abseiling including climbing walls</w:t>
            </w:r>
          </w:p>
        </w:tc>
        <w:tc>
          <w:tcPr>
            <w:tcW w:w="5103"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Kayaking and canoeing</w:t>
            </w:r>
          </w:p>
        </w:tc>
      </w:tr>
      <w:tr w:rsidR="00BB11C7">
        <w:trPr>
          <w:trHeight w:val="225"/>
        </w:trPr>
        <w:tc>
          <w:tcPr>
            <w:tcW w:w="4219"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Mountaineering</w:t>
            </w:r>
          </w:p>
        </w:tc>
        <w:tc>
          <w:tcPr>
            <w:tcW w:w="5103"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Sailing and windsurfing</w:t>
            </w:r>
          </w:p>
        </w:tc>
      </w:tr>
      <w:tr w:rsidR="00BB11C7">
        <w:trPr>
          <w:trHeight w:val="225"/>
        </w:trPr>
        <w:tc>
          <w:tcPr>
            <w:tcW w:w="4219"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Hill walking</w:t>
            </w:r>
          </w:p>
        </w:tc>
        <w:tc>
          <w:tcPr>
            <w:tcW w:w="5103"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White water rafting</w:t>
            </w:r>
          </w:p>
        </w:tc>
      </w:tr>
      <w:tr w:rsidR="00BB11C7">
        <w:trPr>
          <w:trHeight w:val="225"/>
        </w:trPr>
        <w:tc>
          <w:tcPr>
            <w:tcW w:w="4219"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Ice climbing</w:t>
            </w:r>
          </w:p>
        </w:tc>
        <w:tc>
          <w:tcPr>
            <w:tcW w:w="5103" w:type="dxa"/>
          </w:tcPr>
          <w:p w:rsidR="00BB11C7" w:rsidRDefault="004B1D92">
            <w:pPr>
              <w:pBdr>
                <w:top w:val="nil"/>
                <w:left w:val="nil"/>
                <w:bottom w:val="nil"/>
                <w:right w:val="nil"/>
                <w:between w:val="nil"/>
              </w:pBdr>
              <w:ind w:left="0"/>
              <w:rPr>
                <w:rFonts w:ascii="Tahoma" w:eastAsia="Tahoma" w:hAnsi="Tahoma" w:cs="Tahoma"/>
                <w:sz w:val="20"/>
                <w:szCs w:val="20"/>
              </w:rPr>
            </w:pPr>
            <w:proofErr w:type="spellStart"/>
            <w:r>
              <w:rPr>
                <w:rFonts w:ascii="Tahoma" w:eastAsia="Tahoma" w:hAnsi="Tahoma" w:cs="Tahoma"/>
                <w:sz w:val="20"/>
                <w:szCs w:val="20"/>
              </w:rPr>
              <w:t>Waterskiing</w:t>
            </w:r>
            <w:proofErr w:type="spellEnd"/>
          </w:p>
        </w:tc>
      </w:tr>
      <w:tr w:rsidR="00BB11C7">
        <w:trPr>
          <w:trHeight w:val="225"/>
        </w:trPr>
        <w:tc>
          <w:tcPr>
            <w:tcW w:w="4219"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Gorge or coastal scrambling/sea cliff traversing/coasteering</w:t>
            </w:r>
          </w:p>
        </w:tc>
        <w:tc>
          <w:tcPr>
            <w:tcW w:w="5103"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Snorkel and aqualung diving</w:t>
            </w:r>
          </w:p>
        </w:tc>
      </w:tr>
      <w:tr w:rsidR="00BB11C7">
        <w:trPr>
          <w:trHeight w:val="225"/>
        </w:trPr>
        <w:tc>
          <w:tcPr>
            <w:tcW w:w="4219"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Underground exploration – cave or mine</w:t>
            </w:r>
          </w:p>
        </w:tc>
        <w:tc>
          <w:tcPr>
            <w:tcW w:w="5103"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All forms of boating (excluding commercial transport)</w:t>
            </w:r>
          </w:p>
        </w:tc>
      </w:tr>
      <w:tr w:rsidR="00BB11C7">
        <w:trPr>
          <w:trHeight w:val="225"/>
        </w:trPr>
        <w:tc>
          <w:tcPr>
            <w:tcW w:w="4219"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Skiing (snow/dry slope)</w:t>
            </w:r>
          </w:p>
        </w:tc>
        <w:tc>
          <w:tcPr>
            <w:tcW w:w="5103"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Improvised rafting</w:t>
            </w:r>
          </w:p>
        </w:tc>
      </w:tr>
      <w:tr w:rsidR="00BB11C7">
        <w:trPr>
          <w:trHeight w:val="225"/>
        </w:trPr>
        <w:tc>
          <w:tcPr>
            <w:tcW w:w="4219"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Air activities (except commercial flights)</w:t>
            </w:r>
          </w:p>
        </w:tc>
        <w:tc>
          <w:tcPr>
            <w:tcW w:w="5103"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Kite surfing</w:t>
            </w:r>
          </w:p>
        </w:tc>
      </w:tr>
      <w:tr w:rsidR="00BB11C7">
        <w:trPr>
          <w:trHeight w:val="225"/>
        </w:trPr>
        <w:tc>
          <w:tcPr>
            <w:tcW w:w="4219"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Horse riding and pony trekking</w:t>
            </w:r>
          </w:p>
        </w:tc>
        <w:tc>
          <w:tcPr>
            <w:tcW w:w="5103"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Surfing and body boarding</w:t>
            </w:r>
          </w:p>
        </w:tc>
      </w:tr>
      <w:tr w:rsidR="00BB11C7">
        <w:trPr>
          <w:trHeight w:val="225"/>
        </w:trPr>
        <w:tc>
          <w:tcPr>
            <w:tcW w:w="4219"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High ropes  courses</w:t>
            </w:r>
          </w:p>
        </w:tc>
        <w:tc>
          <w:tcPr>
            <w:tcW w:w="5103"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Dragon boating</w:t>
            </w:r>
          </w:p>
        </w:tc>
      </w:tr>
      <w:tr w:rsidR="00BB11C7">
        <w:trPr>
          <w:trHeight w:val="225"/>
        </w:trPr>
        <w:tc>
          <w:tcPr>
            <w:tcW w:w="4219"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Quad biking/ATV’s</w:t>
            </w:r>
          </w:p>
        </w:tc>
        <w:tc>
          <w:tcPr>
            <w:tcW w:w="5103"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Wave skiing</w:t>
            </w:r>
          </w:p>
        </w:tc>
      </w:tr>
      <w:tr w:rsidR="00BB11C7">
        <w:trPr>
          <w:trHeight w:val="225"/>
        </w:trPr>
        <w:tc>
          <w:tcPr>
            <w:tcW w:w="4219"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Orienteering</w:t>
            </w:r>
          </w:p>
        </w:tc>
        <w:tc>
          <w:tcPr>
            <w:tcW w:w="5103"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Jet skiing/personal water craft</w:t>
            </w:r>
          </w:p>
        </w:tc>
      </w:tr>
      <w:tr w:rsidR="00BB11C7">
        <w:trPr>
          <w:trHeight w:val="225"/>
        </w:trPr>
        <w:tc>
          <w:tcPr>
            <w:tcW w:w="4219" w:type="dxa"/>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Mountain biking</w:t>
            </w:r>
          </w:p>
        </w:tc>
        <w:tc>
          <w:tcPr>
            <w:tcW w:w="5103" w:type="dxa"/>
          </w:tcPr>
          <w:p w:rsidR="00BB11C7" w:rsidRDefault="00BB11C7">
            <w:pPr>
              <w:pBdr>
                <w:top w:val="nil"/>
                <w:left w:val="nil"/>
                <w:bottom w:val="nil"/>
                <w:right w:val="nil"/>
                <w:between w:val="nil"/>
              </w:pBdr>
              <w:ind w:left="0"/>
              <w:rPr>
                <w:rFonts w:ascii="Tahoma" w:eastAsia="Tahoma" w:hAnsi="Tahoma" w:cs="Tahoma"/>
                <w:sz w:val="20"/>
                <w:szCs w:val="20"/>
              </w:rPr>
            </w:pPr>
          </w:p>
        </w:tc>
      </w:tr>
      <w:tr w:rsidR="00BB11C7">
        <w:trPr>
          <w:cantSplit/>
          <w:trHeight w:val="225"/>
        </w:trPr>
        <w:tc>
          <w:tcPr>
            <w:tcW w:w="9322" w:type="dxa"/>
            <w:gridSpan w:val="2"/>
          </w:tcPr>
          <w:p w:rsidR="00BB11C7" w:rsidRDefault="004B1D92">
            <w:pPr>
              <w:pBdr>
                <w:top w:val="nil"/>
                <w:left w:val="nil"/>
                <w:bottom w:val="nil"/>
                <w:right w:val="nil"/>
                <w:between w:val="nil"/>
              </w:pBdr>
              <w:ind w:left="0"/>
              <w:rPr>
                <w:rFonts w:ascii="Tahoma" w:eastAsia="Tahoma" w:hAnsi="Tahoma" w:cs="Tahoma"/>
                <w:sz w:val="20"/>
                <w:szCs w:val="20"/>
              </w:rPr>
            </w:pPr>
            <w:r>
              <w:rPr>
                <w:rFonts w:ascii="Tahoma" w:eastAsia="Tahoma" w:hAnsi="Tahoma" w:cs="Tahoma"/>
                <w:sz w:val="20"/>
                <w:szCs w:val="20"/>
              </w:rPr>
              <w:t>Any activity (</w:t>
            </w:r>
            <w:r>
              <w:rPr>
                <w:rFonts w:ascii="Tahoma" w:eastAsia="Tahoma" w:hAnsi="Tahoma" w:cs="Tahoma"/>
                <w:b/>
                <w:sz w:val="20"/>
                <w:szCs w:val="20"/>
              </w:rPr>
              <w:t>including camping, fieldwork and non-adventure activities</w:t>
            </w:r>
            <w:r>
              <w:rPr>
                <w:rFonts w:ascii="Tahoma" w:eastAsia="Tahoma" w:hAnsi="Tahoma" w:cs="Tahoma"/>
                <w:sz w:val="20"/>
                <w:szCs w:val="20"/>
              </w:rPr>
              <w:t>) taking place in demanding environments as defined in Table 2 above</w:t>
            </w:r>
          </w:p>
        </w:tc>
      </w:tr>
    </w:tbl>
    <w:p w:rsidR="00BB11C7" w:rsidRDefault="00BB11C7">
      <w:pPr>
        <w:pBdr>
          <w:top w:val="nil"/>
          <w:left w:val="nil"/>
          <w:bottom w:val="nil"/>
          <w:right w:val="nil"/>
          <w:between w:val="nil"/>
        </w:pBdr>
        <w:ind w:left="0"/>
        <w:rPr>
          <w:rFonts w:ascii="Tahoma" w:eastAsia="Tahoma" w:hAnsi="Tahoma" w:cs="Tahoma"/>
          <w:sz w:val="18"/>
          <w:szCs w:val="18"/>
        </w:rPr>
      </w:pPr>
    </w:p>
    <w:p w:rsidR="00BB11C7" w:rsidRDefault="004B1D92">
      <w:pPr>
        <w:numPr>
          <w:ilvl w:val="0"/>
          <w:numId w:val="9"/>
        </w:numPr>
        <w:pBdr>
          <w:top w:val="nil"/>
          <w:left w:val="nil"/>
          <w:bottom w:val="nil"/>
          <w:right w:val="nil"/>
          <w:between w:val="nil"/>
        </w:pBdr>
        <w:spacing w:line="240" w:lineRule="auto"/>
        <w:rPr>
          <w:rFonts w:ascii="Tahoma" w:eastAsia="Tahoma" w:hAnsi="Tahoma" w:cs="Tahoma"/>
          <w:b/>
          <w:smallCaps/>
          <w:sz w:val="28"/>
          <w:szCs w:val="28"/>
        </w:rPr>
      </w:pPr>
      <w:r>
        <w:rPr>
          <w:rFonts w:ascii="Tahoma" w:eastAsia="Tahoma" w:hAnsi="Tahoma" w:cs="Tahoma"/>
          <w:b/>
          <w:sz w:val="28"/>
          <w:szCs w:val="28"/>
        </w:rPr>
        <w:t xml:space="preserve">Approval and notification system for all visits </w:t>
      </w:r>
    </w:p>
    <w:p w:rsidR="00BB11C7" w:rsidRDefault="00BB11C7">
      <w:pPr>
        <w:pBdr>
          <w:top w:val="nil"/>
          <w:left w:val="nil"/>
          <w:bottom w:val="nil"/>
          <w:right w:val="nil"/>
          <w:between w:val="nil"/>
        </w:pBdr>
        <w:spacing w:line="240" w:lineRule="auto"/>
        <w:ind w:left="0"/>
        <w:rPr>
          <w:rFonts w:ascii="Tahoma" w:eastAsia="Tahoma" w:hAnsi="Tahoma" w:cs="Tahoma"/>
          <w:b/>
          <w:smallCaps/>
          <w:sz w:val="28"/>
          <w:szCs w:val="28"/>
        </w:rPr>
      </w:pPr>
    </w:p>
    <w:p w:rsidR="00BB11C7" w:rsidRDefault="004B1D92">
      <w:pPr>
        <w:pBdr>
          <w:top w:val="nil"/>
          <w:left w:val="nil"/>
          <w:bottom w:val="nil"/>
          <w:right w:val="nil"/>
          <w:between w:val="nil"/>
        </w:pBdr>
        <w:spacing w:line="240" w:lineRule="auto"/>
        <w:ind w:left="0"/>
        <w:rPr>
          <w:rFonts w:ascii="Tahoma" w:eastAsia="Tahoma" w:hAnsi="Tahoma" w:cs="Tahoma"/>
        </w:rPr>
      </w:pPr>
      <w:r>
        <w:rPr>
          <w:rFonts w:ascii="Tahoma" w:eastAsia="Tahoma" w:hAnsi="Tahoma" w:cs="Tahoma"/>
        </w:rPr>
        <w:t>All visits must be approved by the Head or EVC and a record of the visit kept as set out in ‘Record keeping’ section of this policy.</w:t>
      </w:r>
    </w:p>
    <w:p w:rsidR="00BB11C7" w:rsidRDefault="00BB11C7">
      <w:pPr>
        <w:pBdr>
          <w:top w:val="nil"/>
          <w:left w:val="nil"/>
          <w:bottom w:val="nil"/>
          <w:right w:val="nil"/>
          <w:between w:val="nil"/>
        </w:pBdr>
        <w:spacing w:line="240" w:lineRule="auto"/>
        <w:ind w:left="0"/>
        <w:rPr>
          <w:rFonts w:ascii="Tahoma" w:eastAsia="Tahoma" w:hAnsi="Tahoma" w:cs="Tahoma"/>
        </w:rPr>
      </w:pPr>
    </w:p>
    <w:p w:rsidR="00BB11C7" w:rsidRDefault="004B1D92">
      <w:pPr>
        <w:pBdr>
          <w:top w:val="nil"/>
          <w:left w:val="nil"/>
          <w:bottom w:val="nil"/>
          <w:right w:val="nil"/>
          <w:between w:val="nil"/>
        </w:pBdr>
        <w:spacing w:line="240" w:lineRule="auto"/>
        <w:ind w:left="0"/>
        <w:rPr>
          <w:rFonts w:ascii="Tahoma" w:eastAsia="Tahoma" w:hAnsi="Tahoma" w:cs="Tahoma"/>
        </w:rPr>
      </w:pPr>
      <w:r>
        <w:rPr>
          <w:rFonts w:ascii="Tahoma" w:eastAsia="Tahoma" w:hAnsi="Tahoma" w:cs="Tahoma"/>
        </w:rPr>
        <w:t xml:space="preserve">Schools/establishments can determine their own planning and approval requirements but are strongly advised to use the EVOLVE system </w:t>
      </w:r>
      <w:hyperlink r:id="rId17">
        <w:r>
          <w:rPr>
            <w:rFonts w:ascii="Tahoma" w:eastAsia="Tahoma" w:hAnsi="Tahoma" w:cs="Tahoma"/>
            <w:color w:val="0000FF"/>
            <w:u w:val="single"/>
          </w:rPr>
          <w:t>www.cardiffvisits.org</w:t>
        </w:r>
      </w:hyperlink>
      <w:r>
        <w:rPr>
          <w:rFonts w:ascii="Tahoma" w:eastAsia="Tahoma" w:hAnsi="Tahoma" w:cs="Tahoma"/>
        </w:rPr>
        <w:t xml:space="preserve"> </w:t>
      </w:r>
    </w:p>
    <w:p w:rsidR="00BB11C7" w:rsidRDefault="00BB11C7">
      <w:pPr>
        <w:pBdr>
          <w:top w:val="nil"/>
          <w:left w:val="nil"/>
          <w:bottom w:val="nil"/>
          <w:right w:val="nil"/>
          <w:between w:val="nil"/>
        </w:pBdr>
        <w:spacing w:line="240" w:lineRule="auto"/>
        <w:ind w:left="0"/>
        <w:rPr>
          <w:rFonts w:ascii="Tahoma" w:eastAsia="Tahoma" w:hAnsi="Tahoma" w:cs="Tahoma"/>
        </w:rPr>
      </w:pPr>
    </w:p>
    <w:p w:rsidR="00BB11C7" w:rsidRDefault="004B1D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pPr>
      <w:r>
        <w:t>This system guides the visit leader through the visit planning and approval system required by the Local Authority (in line with WG guidance).</w:t>
      </w:r>
    </w:p>
    <w:p w:rsidR="00BB11C7" w:rsidRDefault="00BB11C7">
      <w:pPr>
        <w:pBdr>
          <w:top w:val="nil"/>
          <w:left w:val="nil"/>
          <w:bottom w:val="nil"/>
          <w:right w:val="nil"/>
          <w:between w:val="nil"/>
        </w:pBdr>
        <w:spacing w:line="240" w:lineRule="auto"/>
        <w:ind w:left="0"/>
        <w:rPr>
          <w:rFonts w:ascii="Tahoma" w:eastAsia="Tahoma" w:hAnsi="Tahoma" w:cs="Tahoma"/>
          <w:b/>
          <w:smallCaps/>
          <w:sz w:val="28"/>
          <w:szCs w:val="28"/>
        </w:rPr>
      </w:pPr>
    </w:p>
    <w:p w:rsidR="00BB11C7" w:rsidRDefault="004B1D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pPr>
      <w:r>
        <w:t>The EVOLE system allows regular, repeated visits to be planned and approved (see 2 below).</w:t>
      </w:r>
    </w:p>
    <w:p w:rsidR="00BB11C7" w:rsidRDefault="00BB11C7">
      <w:pPr>
        <w:pBdr>
          <w:top w:val="nil"/>
          <w:left w:val="nil"/>
          <w:bottom w:val="nil"/>
          <w:right w:val="nil"/>
          <w:between w:val="nil"/>
        </w:pBdr>
        <w:spacing w:line="240" w:lineRule="auto"/>
        <w:ind w:left="0"/>
        <w:rPr>
          <w:rFonts w:ascii="Tahoma" w:eastAsia="Tahoma" w:hAnsi="Tahoma" w:cs="Tahoma"/>
          <w:b/>
          <w:smallCaps/>
          <w:sz w:val="28"/>
          <w:szCs w:val="28"/>
        </w:rPr>
      </w:pPr>
    </w:p>
    <w:p w:rsidR="00BB11C7" w:rsidRDefault="004B1D92">
      <w:pPr>
        <w:numPr>
          <w:ilvl w:val="0"/>
          <w:numId w:val="9"/>
        </w:numPr>
        <w:pBdr>
          <w:top w:val="nil"/>
          <w:left w:val="nil"/>
          <w:bottom w:val="nil"/>
          <w:right w:val="nil"/>
          <w:between w:val="nil"/>
        </w:pBdr>
        <w:spacing w:line="240" w:lineRule="auto"/>
        <w:rPr>
          <w:rFonts w:ascii="Tahoma" w:eastAsia="Tahoma" w:hAnsi="Tahoma" w:cs="Tahoma"/>
          <w:b/>
          <w:smallCaps/>
          <w:sz w:val="28"/>
          <w:szCs w:val="28"/>
        </w:rPr>
      </w:pPr>
      <w:r>
        <w:rPr>
          <w:rFonts w:ascii="Tahoma" w:eastAsia="Tahoma" w:hAnsi="Tahoma" w:cs="Tahoma"/>
          <w:b/>
          <w:sz w:val="28"/>
          <w:szCs w:val="28"/>
        </w:rPr>
        <w:t xml:space="preserve">Blanket approval </w:t>
      </w:r>
    </w:p>
    <w:p w:rsidR="00BB11C7" w:rsidRDefault="00BB11C7">
      <w:pPr>
        <w:pBdr>
          <w:top w:val="nil"/>
          <w:left w:val="nil"/>
          <w:bottom w:val="nil"/>
          <w:right w:val="nil"/>
          <w:between w:val="nil"/>
        </w:pBdr>
        <w:tabs>
          <w:tab w:val="left" w:pos="5954"/>
        </w:tabs>
        <w:ind w:left="0"/>
        <w:rPr>
          <w:rFonts w:ascii="Tahoma" w:eastAsia="Tahoma" w:hAnsi="Tahoma" w:cs="Tahoma"/>
        </w:rPr>
      </w:pPr>
    </w:p>
    <w:p w:rsidR="00BB11C7" w:rsidRDefault="004B1D92">
      <w:pPr>
        <w:pBdr>
          <w:top w:val="nil"/>
          <w:left w:val="nil"/>
          <w:bottom w:val="nil"/>
          <w:right w:val="nil"/>
          <w:between w:val="nil"/>
        </w:pBdr>
        <w:tabs>
          <w:tab w:val="left" w:pos="5954"/>
        </w:tabs>
        <w:ind w:left="0"/>
        <w:rPr>
          <w:rFonts w:ascii="Tahoma" w:eastAsia="Tahoma" w:hAnsi="Tahoma" w:cs="Tahoma"/>
        </w:rPr>
      </w:pPr>
      <w:r>
        <w:rPr>
          <w:rFonts w:ascii="Tahoma" w:eastAsia="Tahoma" w:hAnsi="Tahoma" w:cs="Tahoma"/>
        </w:rPr>
        <w:t xml:space="preserve">Blanket approval may be given: </w:t>
      </w:r>
    </w:p>
    <w:p w:rsidR="00BB11C7" w:rsidRDefault="00BB11C7">
      <w:pPr>
        <w:pBdr>
          <w:top w:val="nil"/>
          <w:left w:val="nil"/>
          <w:bottom w:val="nil"/>
          <w:right w:val="nil"/>
          <w:between w:val="nil"/>
        </w:pBdr>
        <w:tabs>
          <w:tab w:val="left" w:pos="5954"/>
        </w:tabs>
        <w:ind w:left="0"/>
        <w:rPr>
          <w:rFonts w:ascii="Tahoma" w:eastAsia="Tahoma" w:hAnsi="Tahoma" w:cs="Tahoma"/>
        </w:rPr>
      </w:pPr>
    </w:p>
    <w:p w:rsidR="00BB11C7" w:rsidRDefault="004B1D92">
      <w:pPr>
        <w:numPr>
          <w:ilvl w:val="0"/>
          <w:numId w:val="7"/>
        </w:numPr>
        <w:pBdr>
          <w:top w:val="nil"/>
          <w:left w:val="nil"/>
          <w:bottom w:val="nil"/>
          <w:right w:val="nil"/>
          <w:between w:val="nil"/>
        </w:pBdr>
        <w:tabs>
          <w:tab w:val="left" w:pos="5954"/>
        </w:tabs>
        <w:ind w:left="567" w:hanging="567"/>
        <w:rPr>
          <w:rFonts w:ascii="Tahoma" w:eastAsia="Tahoma" w:hAnsi="Tahoma" w:cs="Tahoma"/>
        </w:rPr>
      </w:pPr>
      <w:r>
        <w:rPr>
          <w:rFonts w:ascii="Tahoma" w:eastAsia="Tahoma" w:hAnsi="Tahoma" w:cs="Tahoma"/>
        </w:rPr>
        <w:t>by Heads/EVCs for routine visits</w:t>
      </w:r>
    </w:p>
    <w:p w:rsidR="00BB11C7" w:rsidRDefault="00BB11C7">
      <w:pPr>
        <w:pBdr>
          <w:top w:val="nil"/>
          <w:left w:val="nil"/>
          <w:bottom w:val="nil"/>
          <w:right w:val="nil"/>
          <w:between w:val="nil"/>
        </w:pBdr>
        <w:tabs>
          <w:tab w:val="left" w:pos="5954"/>
        </w:tabs>
        <w:ind w:left="567" w:hanging="567"/>
        <w:rPr>
          <w:rFonts w:ascii="Tahoma" w:eastAsia="Tahoma" w:hAnsi="Tahoma" w:cs="Tahoma"/>
        </w:rPr>
      </w:pPr>
    </w:p>
    <w:p w:rsidR="00BB11C7" w:rsidRDefault="004B1D92">
      <w:pPr>
        <w:numPr>
          <w:ilvl w:val="0"/>
          <w:numId w:val="7"/>
        </w:numPr>
        <w:pBdr>
          <w:top w:val="nil"/>
          <w:left w:val="nil"/>
          <w:bottom w:val="nil"/>
          <w:right w:val="nil"/>
          <w:between w:val="nil"/>
        </w:pBdr>
        <w:tabs>
          <w:tab w:val="left" w:pos="5954"/>
        </w:tabs>
        <w:ind w:left="567" w:hanging="567"/>
        <w:rPr>
          <w:rFonts w:ascii="Tahoma" w:eastAsia="Tahoma" w:hAnsi="Tahoma" w:cs="Tahoma"/>
        </w:rPr>
      </w:pPr>
      <w:r>
        <w:rPr>
          <w:rFonts w:ascii="Tahoma" w:eastAsia="Tahoma" w:hAnsi="Tahoma" w:cs="Tahoma"/>
        </w:rPr>
        <w:t>by the LA for those staff who have gained LA leader approval (see 3 below)</w:t>
      </w:r>
    </w:p>
    <w:p w:rsidR="00BB11C7" w:rsidRDefault="004B1D92">
      <w:pPr>
        <w:pBdr>
          <w:top w:val="nil"/>
          <w:left w:val="nil"/>
          <w:bottom w:val="nil"/>
          <w:right w:val="nil"/>
          <w:between w:val="nil"/>
        </w:pBdr>
        <w:tabs>
          <w:tab w:val="left" w:pos="5954"/>
        </w:tabs>
        <w:ind w:left="0"/>
        <w:rPr>
          <w:rFonts w:ascii="Tahoma" w:eastAsia="Tahoma" w:hAnsi="Tahoma" w:cs="Tahoma"/>
        </w:rPr>
      </w:pPr>
      <w:r>
        <w:rPr>
          <w:rFonts w:ascii="Tahoma" w:eastAsia="Tahoma" w:hAnsi="Tahoma" w:cs="Tahoma"/>
        </w:rPr>
        <w:t xml:space="preserve"> </w:t>
      </w:r>
    </w:p>
    <w:p w:rsidR="00BB11C7" w:rsidRDefault="004B1D92">
      <w:pPr>
        <w:pBdr>
          <w:top w:val="nil"/>
          <w:left w:val="nil"/>
          <w:bottom w:val="nil"/>
          <w:right w:val="nil"/>
          <w:between w:val="nil"/>
        </w:pBdr>
        <w:tabs>
          <w:tab w:val="left" w:pos="5954"/>
        </w:tabs>
        <w:ind w:left="0"/>
      </w:pPr>
      <w:r>
        <w:t xml:space="preserve">For visits that have been given blanket approval, the visit leader and EVC must ensure that relevant information is left with the school/establishment emergency contact including details of the venue, activity, group, transport, start/finish times and other relevant information for </w:t>
      </w:r>
      <w:r>
        <w:rPr>
          <w:b/>
        </w:rPr>
        <w:t>each</w:t>
      </w:r>
      <w:r>
        <w:t xml:space="preserve"> visit.</w:t>
      </w:r>
      <w:bookmarkStart w:id="0" w:name="bookmark=id.30j0zll" w:colFirst="0" w:colLast="0"/>
      <w:bookmarkStart w:id="1" w:name="bookmark=id.gjdgxs" w:colFirst="0" w:colLast="0"/>
      <w:bookmarkEnd w:id="0"/>
      <w:bookmarkEnd w:id="1"/>
    </w:p>
    <w:p w:rsidR="00BB11C7" w:rsidRDefault="00BB11C7">
      <w:pPr>
        <w:pBdr>
          <w:top w:val="nil"/>
          <w:left w:val="nil"/>
          <w:bottom w:val="nil"/>
          <w:right w:val="nil"/>
          <w:between w:val="nil"/>
        </w:pBdr>
        <w:tabs>
          <w:tab w:val="left" w:pos="5954"/>
        </w:tabs>
        <w:ind w:left="0"/>
      </w:pPr>
    </w:p>
    <w:p w:rsidR="00BB11C7" w:rsidRDefault="00BB11C7">
      <w:pPr>
        <w:pBdr>
          <w:top w:val="nil"/>
          <w:left w:val="nil"/>
          <w:bottom w:val="nil"/>
          <w:right w:val="nil"/>
          <w:between w:val="nil"/>
        </w:pBdr>
        <w:spacing w:line="240" w:lineRule="auto"/>
        <w:ind w:left="0"/>
        <w:rPr>
          <w:rFonts w:ascii="Tahoma" w:eastAsia="Tahoma" w:hAnsi="Tahoma" w:cs="Tahoma"/>
          <w:b/>
          <w:smallCaps/>
          <w:sz w:val="28"/>
          <w:szCs w:val="28"/>
        </w:rPr>
      </w:pPr>
    </w:p>
    <w:p w:rsidR="00BB11C7" w:rsidRDefault="004B1D92">
      <w:pPr>
        <w:numPr>
          <w:ilvl w:val="0"/>
          <w:numId w:val="9"/>
        </w:numPr>
        <w:pBdr>
          <w:top w:val="nil"/>
          <w:left w:val="nil"/>
          <w:bottom w:val="nil"/>
          <w:right w:val="nil"/>
          <w:between w:val="nil"/>
        </w:pBdr>
        <w:spacing w:line="240" w:lineRule="auto"/>
        <w:rPr>
          <w:rFonts w:ascii="Tahoma" w:eastAsia="Tahoma" w:hAnsi="Tahoma" w:cs="Tahoma"/>
          <w:b/>
          <w:smallCaps/>
          <w:sz w:val="28"/>
          <w:szCs w:val="28"/>
        </w:rPr>
      </w:pPr>
      <w:r>
        <w:rPr>
          <w:rFonts w:ascii="Tahoma" w:eastAsia="Tahoma" w:hAnsi="Tahoma" w:cs="Tahoma"/>
          <w:b/>
          <w:sz w:val="28"/>
          <w:szCs w:val="28"/>
        </w:rPr>
        <w:t xml:space="preserve">Parent/carer consent </w:t>
      </w:r>
    </w:p>
    <w:p w:rsidR="00BB11C7" w:rsidRDefault="00BB11C7">
      <w:pPr>
        <w:widowControl/>
        <w:pBdr>
          <w:top w:val="nil"/>
          <w:left w:val="nil"/>
          <w:bottom w:val="nil"/>
          <w:right w:val="nil"/>
          <w:between w:val="nil"/>
        </w:pBdr>
        <w:spacing w:line="240" w:lineRule="auto"/>
        <w:ind w:left="0"/>
        <w:rPr>
          <w:rFonts w:ascii="Tahoma" w:eastAsia="Tahoma" w:hAnsi="Tahoma" w:cs="Tahoma"/>
        </w:rPr>
      </w:pPr>
    </w:p>
    <w:p w:rsidR="00BB11C7" w:rsidRDefault="004B1D92">
      <w:pPr>
        <w:widowControl/>
        <w:pBdr>
          <w:top w:val="nil"/>
          <w:left w:val="nil"/>
          <w:bottom w:val="nil"/>
          <w:right w:val="nil"/>
          <w:between w:val="nil"/>
        </w:pBdr>
        <w:spacing w:line="240" w:lineRule="auto"/>
        <w:ind w:left="0"/>
        <w:rPr>
          <w:rFonts w:ascii="Tahoma" w:eastAsia="Tahoma" w:hAnsi="Tahoma" w:cs="Tahoma"/>
        </w:rPr>
      </w:pPr>
      <w:r>
        <w:rPr>
          <w:rFonts w:ascii="Tahoma" w:eastAsia="Tahoma" w:hAnsi="Tahoma" w:cs="Tahoma"/>
        </w:rPr>
        <w:t>Informed parent/carer consent must be obtained for all visits. For routine visits (those listed on form 1), blanket consent is obtained on an annual basis.</w:t>
      </w:r>
    </w:p>
    <w:p w:rsidR="00BB11C7" w:rsidRDefault="00BB11C7">
      <w:pPr>
        <w:widowControl/>
        <w:pBdr>
          <w:top w:val="nil"/>
          <w:left w:val="nil"/>
          <w:bottom w:val="nil"/>
          <w:right w:val="nil"/>
          <w:between w:val="nil"/>
        </w:pBdr>
        <w:spacing w:line="240" w:lineRule="auto"/>
        <w:ind w:left="0"/>
        <w:rPr>
          <w:rFonts w:ascii="Tahoma" w:eastAsia="Tahoma" w:hAnsi="Tahoma" w:cs="Tahoma"/>
        </w:rPr>
      </w:pPr>
    </w:p>
    <w:p w:rsidR="00BB11C7" w:rsidRDefault="004B1D92">
      <w:pPr>
        <w:widowControl/>
        <w:pBdr>
          <w:top w:val="nil"/>
          <w:left w:val="nil"/>
          <w:bottom w:val="nil"/>
          <w:right w:val="nil"/>
          <w:between w:val="nil"/>
        </w:pBdr>
        <w:spacing w:line="240" w:lineRule="auto"/>
        <w:ind w:left="0"/>
        <w:rPr>
          <w:rFonts w:ascii="Tahoma" w:eastAsia="Tahoma" w:hAnsi="Tahoma" w:cs="Tahoma"/>
        </w:rPr>
      </w:pPr>
      <w:r>
        <w:rPr>
          <w:rFonts w:ascii="Tahoma" w:eastAsia="Tahoma" w:hAnsi="Tahoma" w:cs="Tahoma"/>
        </w:rPr>
        <w:t xml:space="preserve">For non-routine visits (not listed on form 1) consent is obtained for each visit (or series of repeated visits) using form 2. </w:t>
      </w:r>
      <w:r>
        <w:rPr>
          <w:rFonts w:ascii="Tahoma" w:eastAsia="Tahoma" w:hAnsi="Tahoma" w:cs="Tahoma"/>
          <w:b/>
        </w:rPr>
        <w:t xml:space="preserve"> </w:t>
      </w:r>
    </w:p>
    <w:p w:rsidR="00BB11C7" w:rsidRDefault="00BB11C7">
      <w:pPr>
        <w:pBdr>
          <w:top w:val="nil"/>
          <w:left w:val="nil"/>
          <w:bottom w:val="nil"/>
          <w:right w:val="nil"/>
          <w:between w:val="nil"/>
        </w:pBdr>
        <w:ind w:left="0"/>
        <w:rPr>
          <w:rFonts w:ascii="Tahoma" w:eastAsia="Tahoma" w:hAnsi="Tahoma" w:cs="Tahoma"/>
        </w:rPr>
      </w:pPr>
    </w:p>
    <w:p w:rsidR="00BB11C7" w:rsidRDefault="004B1D92">
      <w:pPr>
        <w:widowControl/>
        <w:pBdr>
          <w:top w:val="nil"/>
          <w:left w:val="nil"/>
          <w:bottom w:val="nil"/>
          <w:right w:val="nil"/>
          <w:between w:val="nil"/>
        </w:pBdr>
        <w:spacing w:line="240" w:lineRule="auto"/>
        <w:ind w:left="0"/>
        <w:rPr>
          <w:rFonts w:ascii="Tahoma" w:eastAsia="Tahoma" w:hAnsi="Tahoma" w:cs="Tahoma"/>
        </w:rPr>
      </w:pPr>
      <w:r>
        <w:rPr>
          <w:rFonts w:ascii="Tahoma" w:eastAsia="Tahoma" w:hAnsi="Tahoma" w:cs="Tahoma"/>
        </w:rPr>
        <w:t>If parents/carers withhold their consent absolutely the young person must not be taken on the visit but the curricular aims of the visit should be delivered to the young person in some other way wherever possible. If the parents/carers give a conditional consent the Head will need to consider whether the young person may be taken on the visit or not.</w:t>
      </w:r>
    </w:p>
    <w:p w:rsidR="00BB11C7" w:rsidRDefault="00BB11C7">
      <w:pPr>
        <w:widowControl/>
        <w:spacing w:line="240" w:lineRule="auto"/>
        <w:ind w:left="0"/>
        <w:rPr>
          <w:rFonts w:ascii="Tahoma" w:eastAsia="Tahoma" w:hAnsi="Tahoma" w:cs="Tahoma"/>
        </w:rPr>
      </w:pPr>
    </w:p>
    <w:p w:rsidR="00BB11C7" w:rsidRDefault="004B1D92">
      <w:pPr>
        <w:numPr>
          <w:ilvl w:val="0"/>
          <w:numId w:val="9"/>
        </w:numPr>
        <w:pBdr>
          <w:top w:val="nil"/>
          <w:left w:val="nil"/>
          <w:bottom w:val="nil"/>
          <w:right w:val="nil"/>
          <w:between w:val="nil"/>
        </w:pBdr>
        <w:tabs>
          <w:tab w:val="left" w:pos="5954"/>
        </w:tabs>
        <w:rPr>
          <w:rFonts w:ascii="Tahoma" w:eastAsia="Tahoma" w:hAnsi="Tahoma" w:cs="Tahoma"/>
          <w:sz w:val="28"/>
          <w:szCs w:val="28"/>
        </w:rPr>
      </w:pPr>
      <w:r>
        <w:rPr>
          <w:rFonts w:ascii="Tahoma" w:eastAsia="Tahoma" w:hAnsi="Tahoma" w:cs="Tahoma"/>
          <w:b/>
          <w:sz w:val="28"/>
          <w:szCs w:val="28"/>
        </w:rPr>
        <w:t>Using an independent provider – pre-booking checks</w:t>
      </w:r>
    </w:p>
    <w:p w:rsidR="00BB11C7" w:rsidRDefault="00BB11C7">
      <w:pPr>
        <w:pBdr>
          <w:top w:val="nil"/>
          <w:left w:val="nil"/>
          <w:bottom w:val="nil"/>
          <w:right w:val="nil"/>
          <w:between w:val="nil"/>
        </w:pBdr>
        <w:ind w:hanging="780"/>
        <w:rPr>
          <w:rFonts w:ascii="Tahoma" w:eastAsia="Tahoma" w:hAnsi="Tahoma" w:cs="Tahoma"/>
        </w:rPr>
      </w:pPr>
    </w:p>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rPr>
        <w:t xml:space="preserve">For </w:t>
      </w:r>
      <w:r>
        <w:rPr>
          <w:rFonts w:ascii="Tahoma" w:eastAsia="Tahoma" w:hAnsi="Tahoma" w:cs="Tahoma"/>
          <w:b/>
        </w:rPr>
        <w:t xml:space="preserve">any </w:t>
      </w:r>
      <w:r>
        <w:rPr>
          <w:rFonts w:ascii="Tahoma" w:eastAsia="Tahoma" w:hAnsi="Tahoma" w:cs="Tahoma"/>
        </w:rPr>
        <w:t xml:space="preserve">off-site visit, the visit leader should check that the location and activities offered are educationally suitable for the group and will meet the aims of the visit. Check that any provider offers good value for money by comparing with other similar providers. Remember that there is no substitute for </w:t>
      </w:r>
      <w:proofErr w:type="spellStart"/>
      <w:r>
        <w:rPr>
          <w:rFonts w:ascii="Tahoma" w:eastAsia="Tahoma" w:hAnsi="Tahoma" w:cs="Tahoma"/>
        </w:rPr>
        <w:t>firsthand</w:t>
      </w:r>
      <w:proofErr w:type="spellEnd"/>
      <w:r>
        <w:rPr>
          <w:rFonts w:ascii="Tahoma" w:eastAsia="Tahoma" w:hAnsi="Tahoma" w:cs="Tahoma"/>
        </w:rPr>
        <w:t>, up to date information.</w:t>
      </w:r>
      <w:r>
        <w:rPr>
          <w:rFonts w:ascii="Tahoma" w:eastAsia="Tahoma" w:hAnsi="Tahoma" w:cs="Tahoma"/>
          <w:b/>
        </w:rPr>
        <w:t xml:space="preserve"> </w:t>
      </w:r>
      <w:r>
        <w:rPr>
          <w:rFonts w:ascii="Tahoma" w:eastAsia="Tahoma" w:hAnsi="Tahoma" w:cs="Tahoma"/>
        </w:rPr>
        <w:t xml:space="preserve">This level of pre-booking check is sufficient for visitor attractions and public access venues such as zoos, historical/cultural sites, museums, sports stadia, theatres, cinemas, hotels, bowling alleys, ice rinks, theme parks, public access (lifeguarded) swimming pools or similar. This level of check is also sufficient for the Local Authority’s own Outdoor Education Centres. </w:t>
      </w:r>
    </w:p>
    <w:p w:rsidR="00BB11C7" w:rsidRDefault="00BB11C7">
      <w:pPr>
        <w:pBdr>
          <w:top w:val="nil"/>
          <w:left w:val="nil"/>
          <w:bottom w:val="nil"/>
          <w:right w:val="nil"/>
          <w:between w:val="nil"/>
        </w:pBdr>
        <w:ind w:hanging="780"/>
        <w:rPr>
          <w:rFonts w:ascii="Tahoma" w:eastAsia="Tahoma" w:hAnsi="Tahoma" w:cs="Tahoma"/>
        </w:rPr>
      </w:pPr>
    </w:p>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rPr>
        <w:t xml:space="preserve">When using a specialist venue or activity provider e.g. outdoor activity provider (other than the LA’s own Outdoor Education Centres), farm visit or similar please apply the following guidance </w:t>
      </w:r>
      <w:r>
        <w:rPr>
          <w:rFonts w:ascii="Tahoma" w:eastAsia="Tahoma" w:hAnsi="Tahoma" w:cs="Tahoma"/>
          <w:b/>
        </w:rPr>
        <w:t>before signing any booking form or contract</w:t>
      </w:r>
      <w:r>
        <w:rPr>
          <w:rFonts w:ascii="Tahoma" w:eastAsia="Tahoma" w:hAnsi="Tahoma" w:cs="Tahoma"/>
        </w:rPr>
        <w:t>:</w:t>
      </w:r>
    </w:p>
    <w:p w:rsidR="00BB11C7" w:rsidRDefault="00BB11C7">
      <w:pPr>
        <w:pBdr>
          <w:top w:val="nil"/>
          <w:left w:val="nil"/>
          <w:bottom w:val="nil"/>
          <w:right w:val="nil"/>
          <w:between w:val="nil"/>
        </w:pBdr>
        <w:ind w:hanging="780"/>
        <w:rPr>
          <w:rFonts w:ascii="Tahoma" w:eastAsia="Tahoma" w:hAnsi="Tahoma" w:cs="Tahoma"/>
        </w:rPr>
      </w:pPr>
    </w:p>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rPr>
        <w:t xml:space="preserve">Ask the provider to complete the independent providers' questionnaire (which can be downloaded from the EVOLVE system’s Guidance and Resources/Forms section </w:t>
      </w:r>
      <w:hyperlink r:id="rId18">
        <w:r>
          <w:rPr>
            <w:rFonts w:ascii="Tahoma" w:eastAsia="Tahoma" w:hAnsi="Tahoma" w:cs="Tahoma"/>
            <w:color w:val="0000FF"/>
            <w:u w:val="single"/>
          </w:rPr>
          <w:t>www.cardiffvisits.org</w:t>
        </w:r>
      </w:hyperlink>
      <w:r>
        <w:rPr>
          <w:rFonts w:ascii="Tahoma" w:eastAsia="Tahoma" w:hAnsi="Tahoma" w:cs="Tahoma"/>
        </w:rPr>
        <w:t xml:space="preserve"> ) and check that this has been satisfactorily completed by the provider </w:t>
      </w:r>
      <w:r>
        <w:rPr>
          <w:rFonts w:ascii="Tahoma" w:eastAsia="Tahoma" w:hAnsi="Tahoma" w:cs="Tahoma"/>
          <w:b/>
          <w:u w:val="single"/>
        </w:rPr>
        <w:t>before you book</w:t>
      </w:r>
      <w:r>
        <w:rPr>
          <w:rFonts w:ascii="Tahoma" w:eastAsia="Tahoma" w:hAnsi="Tahoma" w:cs="Tahoma"/>
        </w:rPr>
        <w:t xml:space="preserve">.  This requires them to confirm that they have risk assessments in place for all activities/services that they provide and that these are available to view at the premises on request. </w:t>
      </w:r>
      <w:r>
        <w:rPr>
          <w:rFonts w:ascii="Tahoma" w:eastAsia="Tahoma" w:hAnsi="Tahoma" w:cs="Tahoma"/>
          <w:b/>
        </w:rPr>
        <w:t>Please note that there is no need to obtain copies of the provider’s risk assessments</w:t>
      </w:r>
      <w:r>
        <w:rPr>
          <w:rFonts w:ascii="Tahoma" w:eastAsia="Tahoma" w:hAnsi="Tahoma" w:cs="Tahoma"/>
          <w:b/>
          <w:smallCaps/>
        </w:rPr>
        <w:t>.</w:t>
      </w:r>
      <w:r>
        <w:rPr>
          <w:rFonts w:ascii="Tahoma" w:eastAsia="Tahoma" w:hAnsi="Tahoma" w:cs="Tahoma"/>
          <w:i/>
        </w:rPr>
        <w:t xml:space="preserve">  </w:t>
      </w:r>
      <w:r>
        <w:rPr>
          <w:rFonts w:ascii="Tahoma" w:eastAsia="Tahoma" w:hAnsi="Tahoma" w:cs="Tahoma"/>
        </w:rPr>
        <w:t>Seek specialist advice on any concerns arising from the provider's responses by contacting your LA Outdoor Education Adviser.</w:t>
      </w:r>
    </w:p>
    <w:p w:rsidR="00BB11C7" w:rsidRDefault="00BB11C7">
      <w:pPr>
        <w:pBdr>
          <w:top w:val="nil"/>
          <w:left w:val="nil"/>
          <w:bottom w:val="nil"/>
          <w:right w:val="nil"/>
          <w:between w:val="nil"/>
        </w:pBdr>
        <w:ind w:left="0"/>
        <w:rPr>
          <w:rFonts w:ascii="Tahoma" w:eastAsia="Tahoma" w:hAnsi="Tahoma" w:cs="Tahoma"/>
        </w:rPr>
      </w:pPr>
    </w:p>
    <w:p w:rsidR="00BB11C7" w:rsidRDefault="004B1D92">
      <w:pPr>
        <w:pBdr>
          <w:top w:val="nil"/>
          <w:left w:val="nil"/>
          <w:bottom w:val="nil"/>
          <w:right w:val="nil"/>
          <w:between w:val="nil"/>
        </w:pBdr>
        <w:ind w:left="0"/>
        <w:rPr>
          <w:rFonts w:ascii="Tahoma" w:eastAsia="Tahoma" w:hAnsi="Tahoma" w:cs="Tahoma"/>
          <w:i/>
        </w:rPr>
      </w:pPr>
      <w:r>
        <w:rPr>
          <w:rFonts w:ascii="Tahoma" w:eastAsia="Tahoma" w:hAnsi="Tahoma" w:cs="Tahoma"/>
          <w:b/>
          <w:sz w:val="24"/>
          <w:szCs w:val="24"/>
        </w:rPr>
        <w:t>Special arrangements for Overseas expeditions</w:t>
      </w:r>
      <w:r>
        <w:rPr>
          <w:rFonts w:ascii="Tahoma" w:eastAsia="Tahoma" w:hAnsi="Tahoma" w:cs="Tahoma"/>
        </w:rPr>
        <w:t xml:space="preserve"> </w:t>
      </w:r>
      <w:r>
        <w:rPr>
          <w:rFonts w:ascii="Tahoma" w:eastAsia="Tahoma" w:hAnsi="Tahoma" w:cs="Tahoma"/>
          <w:i/>
        </w:rPr>
        <w:t>(i.e. expeditions to developing countries involving trekking or other adventure activities)</w:t>
      </w:r>
    </w:p>
    <w:p w:rsidR="00BB11C7" w:rsidRDefault="00BB11C7">
      <w:pPr>
        <w:pBdr>
          <w:top w:val="nil"/>
          <w:left w:val="nil"/>
          <w:bottom w:val="nil"/>
          <w:right w:val="nil"/>
          <w:between w:val="nil"/>
        </w:pBdr>
        <w:ind w:left="0"/>
        <w:rPr>
          <w:rFonts w:ascii="Tahoma" w:eastAsia="Tahoma" w:hAnsi="Tahoma" w:cs="Tahoma"/>
        </w:rPr>
      </w:pPr>
    </w:p>
    <w:p w:rsidR="00BB11C7" w:rsidRDefault="004B1D92">
      <w:pPr>
        <w:pBdr>
          <w:top w:val="nil"/>
          <w:left w:val="nil"/>
          <w:bottom w:val="nil"/>
          <w:right w:val="nil"/>
          <w:between w:val="nil"/>
        </w:pBdr>
        <w:tabs>
          <w:tab w:val="left" w:pos="5954"/>
        </w:tabs>
        <w:ind w:left="0"/>
        <w:rPr>
          <w:rFonts w:ascii="Tahoma" w:eastAsia="Tahoma" w:hAnsi="Tahoma" w:cs="Tahoma"/>
        </w:rPr>
      </w:pPr>
      <w:r>
        <w:rPr>
          <w:rFonts w:ascii="Tahoma" w:eastAsia="Tahoma" w:hAnsi="Tahoma" w:cs="Tahoma"/>
        </w:rPr>
        <w:t xml:space="preserve">Initial LA approval must be obtained before booking. Initial LA approval can be sought by completing and sending form OE1 (along with attachments listed on Form OE1) to the Outdoor Education Adviser at the address listed on Form OE1. Form OE1 can be downloaded from the EVOLVE system’s Guidance and Resources/Forms section </w:t>
      </w:r>
      <w:hyperlink r:id="rId19">
        <w:r>
          <w:rPr>
            <w:rFonts w:ascii="Tahoma" w:eastAsia="Tahoma" w:hAnsi="Tahoma" w:cs="Tahoma"/>
            <w:color w:val="0000FF"/>
            <w:u w:val="single"/>
          </w:rPr>
          <w:t>www.cardiffvisits.org</w:t>
        </w:r>
      </w:hyperlink>
      <w:r>
        <w:rPr>
          <w:rFonts w:ascii="Tahoma" w:eastAsia="Tahoma" w:hAnsi="Tahoma" w:cs="Tahoma"/>
        </w:rPr>
        <w:t xml:space="preserve">  Final LA approval for the expedition must be obtained at least 8 weeks before the expedition start date by completing and sending form OE2, along with attachments listed on Form OE2, to the Outdoor Education Adviser.</w:t>
      </w:r>
    </w:p>
    <w:p w:rsidR="00BB11C7" w:rsidRDefault="00BB11C7">
      <w:pPr>
        <w:pBdr>
          <w:top w:val="nil"/>
          <w:left w:val="nil"/>
          <w:bottom w:val="nil"/>
          <w:right w:val="nil"/>
          <w:between w:val="nil"/>
        </w:pBdr>
        <w:tabs>
          <w:tab w:val="left" w:pos="5954"/>
        </w:tabs>
        <w:ind w:left="0"/>
        <w:rPr>
          <w:rFonts w:ascii="Tahoma" w:eastAsia="Tahoma" w:hAnsi="Tahoma" w:cs="Tahoma"/>
        </w:rPr>
      </w:pPr>
    </w:p>
    <w:p w:rsidR="00BB11C7" w:rsidRDefault="00BB11C7">
      <w:pPr>
        <w:pBdr>
          <w:top w:val="nil"/>
          <w:left w:val="nil"/>
          <w:bottom w:val="nil"/>
          <w:right w:val="nil"/>
          <w:between w:val="nil"/>
        </w:pBdr>
        <w:tabs>
          <w:tab w:val="left" w:pos="5954"/>
        </w:tabs>
        <w:ind w:left="0"/>
        <w:rPr>
          <w:rFonts w:ascii="Tahoma" w:eastAsia="Tahoma" w:hAnsi="Tahoma" w:cs="Tahoma"/>
        </w:rPr>
      </w:pPr>
    </w:p>
    <w:p w:rsidR="00BB11C7" w:rsidRDefault="00BB11C7">
      <w:pPr>
        <w:pBdr>
          <w:top w:val="nil"/>
          <w:left w:val="nil"/>
          <w:bottom w:val="nil"/>
          <w:right w:val="nil"/>
          <w:between w:val="nil"/>
        </w:pBdr>
        <w:tabs>
          <w:tab w:val="left" w:pos="5954"/>
        </w:tabs>
        <w:ind w:left="0"/>
        <w:rPr>
          <w:rFonts w:ascii="Tahoma" w:eastAsia="Tahoma" w:hAnsi="Tahoma" w:cs="Tahoma"/>
        </w:rPr>
      </w:pPr>
    </w:p>
    <w:p w:rsidR="00BB11C7" w:rsidRDefault="00BB11C7">
      <w:pPr>
        <w:pBdr>
          <w:top w:val="nil"/>
          <w:left w:val="nil"/>
          <w:bottom w:val="nil"/>
          <w:right w:val="nil"/>
          <w:between w:val="nil"/>
        </w:pBdr>
        <w:tabs>
          <w:tab w:val="left" w:pos="5954"/>
        </w:tabs>
        <w:ind w:left="0"/>
        <w:rPr>
          <w:rFonts w:ascii="Tahoma" w:eastAsia="Tahoma" w:hAnsi="Tahoma" w:cs="Tahoma"/>
        </w:rPr>
      </w:pPr>
    </w:p>
    <w:p w:rsidR="00BB11C7" w:rsidRDefault="004B1D92">
      <w:pPr>
        <w:numPr>
          <w:ilvl w:val="0"/>
          <w:numId w:val="9"/>
        </w:numPr>
        <w:pBdr>
          <w:top w:val="nil"/>
          <w:left w:val="nil"/>
          <w:bottom w:val="nil"/>
          <w:right w:val="nil"/>
          <w:between w:val="nil"/>
        </w:pBdr>
        <w:tabs>
          <w:tab w:val="left" w:pos="5954"/>
        </w:tabs>
        <w:rPr>
          <w:rFonts w:ascii="Tahoma" w:eastAsia="Tahoma" w:hAnsi="Tahoma" w:cs="Tahoma"/>
          <w:sz w:val="28"/>
          <w:szCs w:val="28"/>
        </w:rPr>
      </w:pPr>
      <w:r>
        <w:rPr>
          <w:rFonts w:ascii="Tahoma" w:eastAsia="Tahoma" w:hAnsi="Tahoma" w:cs="Tahoma"/>
          <w:b/>
          <w:sz w:val="28"/>
          <w:szCs w:val="28"/>
        </w:rPr>
        <w:lastRenderedPageBreak/>
        <w:t>Local Authority (LA) leader approval</w:t>
      </w:r>
    </w:p>
    <w:p w:rsidR="00BB11C7" w:rsidRDefault="00BB11C7">
      <w:pPr>
        <w:pBdr>
          <w:top w:val="nil"/>
          <w:left w:val="nil"/>
          <w:bottom w:val="nil"/>
          <w:right w:val="nil"/>
          <w:between w:val="nil"/>
        </w:pBdr>
        <w:tabs>
          <w:tab w:val="left" w:pos="5954"/>
        </w:tabs>
        <w:ind w:left="0"/>
        <w:rPr>
          <w:rFonts w:ascii="Tahoma" w:eastAsia="Tahoma" w:hAnsi="Tahoma" w:cs="Tahoma"/>
          <w:b/>
        </w:rPr>
      </w:pPr>
    </w:p>
    <w:p w:rsidR="00BB11C7" w:rsidRDefault="004B1D92">
      <w:pPr>
        <w:pBdr>
          <w:top w:val="nil"/>
          <w:left w:val="nil"/>
          <w:bottom w:val="nil"/>
          <w:right w:val="nil"/>
          <w:between w:val="nil"/>
        </w:pBdr>
        <w:tabs>
          <w:tab w:val="left" w:pos="5954"/>
        </w:tabs>
        <w:ind w:left="0"/>
        <w:rPr>
          <w:rFonts w:ascii="Tahoma" w:eastAsia="Tahoma" w:hAnsi="Tahoma" w:cs="Tahoma"/>
          <w:b/>
        </w:rPr>
      </w:pPr>
      <w:r>
        <w:rPr>
          <w:rFonts w:ascii="Tahoma" w:eastAsia="Tahoma" w:hAnsi="Tahoma" w:cs="Tahoma"/>
          <w:b/>
        </w:rPr>
        <w:t>Who needs LA leader approval?</w:t>
      </w:r>
    </w:p>
    <w:p w:rsidR="00BB11C7" w:rsidRDefault="004B1D92">
      <w:pPr>
        <w:pBdr>
          <w:top w:val="nil"/>
          <w:left w:val="nil"/>
          <w:bottom w:val="nil"/>
          <w:right w:val="nil"/>
          <w:between w:val="nil"/>
        </w:pBdr>
        <w:tabs>
          <w:tab w:val="left" w:pos="5954"/>
        </w:tabs>
        <w:ind w:left="0"/>
        <w:rPr>
          <w:rFonts w:ascii="Tahoma" w:eastAsia="Tahoma" w:hAnsi="Tahoma" w:cs="Tahoma"/>
        </w:rPr>
      </w:pPr>
      <w:r>
        <w:rPr>
          <w:rFonts w:ascii="Tahoma" w:eastAsia="Tahoma" w:hAnsi="Tahoma" w:cs="Tahoma"/>
        </w:rPr>
        <w:t xml:space="preserve">LA or school employees or volunteers who wish to lead in any of the demanding environments or adventurous activities for which LA approval is required must first be confirmed as technically competent to lead by the Outdoor Education Adviser. </w:t>
      </w:r>
    </w:p>
    <w:p w:rsidR="00BB11C7" w:rsidRDefault="00BB11C7">
      <w:pPr>
        <w:pBdr>
          <w:top w:val="nil"/>
          <w:left w:val="nil"/>
          <w:bottom w:val="nil"/>
          <w:right w:val="nil"/>
          <w:between w:val="nil"/>
        </w:pBdr>
        <w:tabs>
          <w:tab w:val="left" w:pos="5954"/>
        </w:tabs>
        <w:ind w:left="0"/>
        <w:rPr>
          <w:rFonts w:ascii="Tahoma" w:eastAsia="Tahoma" w:hAnsi="Tahoma" w:cs="Tahoma"/>
        </w:rPr>
      </w:pPr>
    </w:p>
    <w:p w:rsidR="00BB11C7" w:rsidRDefault="004B1D92">
      <w:pPr>
        <w:pBdr>
          <w:top w:val="nil"/>
          <w:left w:val="nil"/>
          <w:bottom w:val="nil"/>
          <w:right w:val="nil"/>
          <w:between w:val="nil"/>
        </w:pBdr>
        <w:tabs>
          <w:tab w:val="left" w:pos="5954"/>
        </w:tabs>
        <w:ind w:left="0"/>
        <w:rPr>
          <w:rFonts w:ascii="Tahoma" w:eastAsia="Tahoma" w:hAnsi="Tahoma" w:cs="Tahoma"/>
        </w:rPr>
      </w:pPr>
      <w:r>
        <w:rPr>
          <w:rFonts w:ascii="Tahoma" w:eastAsia="Tahoma" w:hAnsi="Tahoma" w:cs="Tahoma"/>
        </w:rPr>
        <w:t>Prospective leaders must seek LA leader approval through their own Evolve log-in via the ‘</w:t>
      </w:r>
      <w:r>
        <w:rPr>
          <w:rFonts w:ascii="Tahoma" w:eastAsia="Tahoma" w:hAnsi="Tahoma" w:cs="Tahoma"/>
          <w:b/>
          <w:i/>
        </w:rPr>
        <w:t>My details/awards</w:t>
      </w:r>
      <w:r>
        <w:rPr>
          <w:rFonts w:ascii="Tahoma" w:eastAsia="Tahoma" w:hAnsi="Tahoma" w:cs="Tahoma"/>
        </w:rPr>
        <w:t>’ section. In order to be granted approval the applicant must have all of the following:</w:t>
      </w:r>
    </w:p>
    <w:p w:rsidR="00BB11C7" w:rsidRDefault="004B1D92">
      <w:pPr>
        <w:numPr>
          <w:ilvl w:val="0"/>
          <w:numId w:val="14"/>
        </w:numPr>
        <w:pBdr>
          <w:top w:val="nil"/>
          <w:left w:val="nil"/>
          <w:bottom w:val="nil"/>
          <w:right w:val="nil"/>
          <w:between w:val="nil"/>
        </w:pBdr>
        <w:rPr>
          <w:rFonts w:ascii="Tahoma" w:eastAsia="Tahoma" w:hAnsi="Tahoma" w:cs="Tahoma"/>
        </w:rPr>
      </w:pPr>
      <w:r>
        <w:rPr>
          <w:rFonts w:ascii="Tahoma" w:eastAsia="Tahoma" w:hAnsi="Tahoma" w:cs="Tahoma"/>
          <w:b/>
        </w:rPr>
        <w:t>Either</w:t>
      </w:r>
      <w:r>
        <w:rPr>
          <w:rFonts w:ascii="Tahoma" w:eastAsia="Tahoma" w:hAnsi="Tahoma" w:cs="Tahoma"/>
        </w:rPr>
        <w:t xml:space="preserve"> a) the relevant National Governing Body (NGB) leadership award for the terrain/activity (NGB leadership awards are set out in the </w:t>
      </w:r>
      <w:r>
        <w:rPr>
          <w:rFonts w:ascii="Tahoma" w:eastAsia="Tahoma" w:hAnsi="Tahoma" w:cs="Tahoma"/>
          <w:i/>
        </w:rPr>
        <w:t xml:space="preserve">National Guidance for Educational Visits </w:t>
      </w:r>
      <w:hyperlink r:id="rId20">
        <w:r>
          <w:rPr>
            <w:rFonts w:ascii="Tahoma" w:eastAsia="Tahoma" w:hAnsi="Tahoma" w:cs="Tahoma"/>
            <w:i/>
            <w:color w:val="0000FF"/>
            <w:u w:val="single"/>
          </w:rPr>
          <w:t>www.wales.gov.uk/healthandsafety</w:t>
        </w:r>
      </w:hyperlink>
      <w:r>
        <w:rPr>
          <w:rFonts w:ascii="Tahoma" w:eastAsia="Tahoma" w:hAnsi="Tahoma" w:cs="Tahoma"/>
          <w:i/>
        </w:rPr>
        <w:t xml:space="preserve"> </w:t>
      </w:r>
      <w:r>
        <w:rPr>
          <w:rFonts w:ascii="Tahoma" w:eastAsia="Tahoma" w:hAnsi="Tahoma" w:cs="Tahoma"/>
          <w:b/>
        </w:rPr>
        <w:t>or</w:t>
      </w:r>
      <w:r>
        <w:rPr>
          <w:rFonts w:ascii="Tahoma" w:eastAsia="Tahoma" w:hAnsi="Tahoma" w:cs="Tahoma"/>
        </w:rPr>
        <w:t xml:space="preserve"> b) have a written and signed statement of competence by an appropriate technical adviser verifying that the leader has the relevant technical and group management skills for the terrain/activity (see below for how to arrange technical adviser approval).</w:t>
      </w:r>
    </w:p>
    <w:p w:rsidR="00BB11C7" w:rsidRDefault="004B1D92">
      <w:pPr>
        <w:numPr>
          <w:ilvl w:val="0"/>
          <w:numId w:val="14"/>
        </w:numPr>
        <w:pBdr>
          <w:top w:val="nil"/>
          <w:left w:val="nil"/>
          <w:bottom w:val="nil"/>
          <w:right w:val="nil"/>
          <w:between w:val="nil"/>
        </w:pBdr>
        <w:tabs>
          <w:tab w:val="left" w:pos="5954"/>
        </w:tabs>
        <w:rPr>
          <w:rFonts w:ascii="Tahoma" w:eastAsia="Tahoma" w:hAnsi="Tahoma" w:cs="Tahoma"/>
        </w:rPr>
      </w:pPr>
      <w:r>
        <w:rPr>
          <w:rFonts w:ascii="Tahoma" w:eastAsia="Tahoma" w:hAnsi="Tahoma" w:cs="Tahoma"/>
        </w:rPr>
        <w:t xml:space="preserve">Recent and relevant experience </w:t>
      </w:r>
    </w:p>
    <w:p w:rsidR="00BB11C7" w:rsidRDefault="004B1D92">
      <w:pPr>
        <w:numPr>
          <w:ilvl w:val="0"/>
          <w:numId w:val="14"/>
        </w:numPr>
        <w:pBdr>
          <w:top w:val="nil"/>
          <w:left w:val="nil"/>
          <w:bottom w:val="nil"/>
          <w:right w:val="nil"/>
          <w:between w:val="nil"/>
        </w:pBdr>
        <w:tabs>
          <w:tab w:val="left" w:pos="5954"/>
        </w:tabs>
        <w:rPr>
          <w:rFonts w:ascii="Tahoma" w:eastAsia="Tahoma" w:hAnsi="Tahoma" w:cs="Tahoma"/>
        </w:rPr>
      </w:pPr>
      <w:r>
        <w:rPr>
          <w:rFonts w:ascii="Tahoma" w:eastAsia="Tahoma" w:hAnsi="Tahoma" w:cs="Tahoma"/>
        </w:rPr>
        <w:t>A current first aid certificate or qualification</w:t>
      </w:r>
    </w:p>
    <w:p w:rsidR="00BB11C7" w:rsidRDefault="004B1D92">
      <w:pPr>
        <w:numPr>
          <w:ilvl w:val="0"/>
          <w:numId w:val="14"/>
        </w:numPr>
        <w:pBdr>
          <w:top w:val="nil"/>
          <w:left w:val="nil"/>
          <w:bottom w:val="nil"/>
          <w:right w:val="nil"/>
          <w:between w:val="nil"/>
        </w:pBdr>
        <w:tabs>
          <w:tab w:val="left" w:pos="5954"/>
        </w:tabs>
        <w:rPr>
          <w:rFonts w:ascii="Tahoma" w:eastAsia="Tahoma" w:hAnsi="Tahoma" w:cs="Tahoma"/>
        </w:rPr>
      </w:pPr>
      <w:r>
        <w:rPr>
          <w:rFonts w:ascii="Tahoma" w:eastAsia="Tahoma" w:hAnsi="Tahoma" w:cs="Tahoma"/>
        </w:rPr>
        <w:t>Support of the Head</w:t>
      </w:r>
    </w:p>
    <w:p w:rsidR="00BB11C7" w:rsidRDefault="00BB11C7">
      <w:pPr>
        <w:pBdr>
          <w:top w:val="nil"/>
          <w:left w:val="nil"/>
          <w:bottom w:val="nil"/>
          <w:right w:val="nil"/>
          <w:between w:val="nil"/>
        </w:pBdr>
        <w:tabs>
          <w:tab w:val="left" w:pos="5954"/>
        </w:tabs>
        <w:ind w:left="0"/>
        <w:rPr>
          <w:rFonts w:ascii="Tahoma" w:eastAsia="Tahoma" w:hAnsi="Tahoma" w:cs="Tahoma"/>
        </w:rPr>
      </w:pPr>
    </w:p>
    <w:p w:rsidR="00BB11C7" w:rsidRDefault="004B1D92">
      <w:pPr>
        <w:pBdr>
          <w:top w:val="nil"/>
          <w:left w:val="nil"/>
          <w:bottom w:val="nil"/>
          <w:right w:val="nil"/>
          <w:between w:val="nil"/>
        </w:pBdr>
        <w:tabs>
          <w:tab w:val="left" w:pos="5954"/>
        </w:tabs>
        <w:ind w:left="0"/>
        <w:rPr>
          <w:rFonts w:ascii="Tahoma" w:eastAsia="Tahoma" w:hAnsi="Tahoma" w:cs="Tahoma"/>
        </w:rPr>
      </w:pPr>
      <w:r>
        <w:rPr>
          <w:rFonts w:ascii="Tahoma" w:eastAsia="Tahoma" w:hAnsi="Tahoma" w:cs="Tahoma"/>
        </w:rPr>
        <w:t>[To arrange technical adviser approval the EVC must identify an appropriate technical adviser who is willing to make a signed statement of competence for the visit leader. Technical adviser approval is normally given only if the following conditions are met:</w:t>
      </w:r>
    </w:p>
    <w:p w:rsidR="00BB11C7" w:rsidRDefault="004B1D92">
      <w:pPr>
        <w:widowControl/>
        <w:numPr>
          <w:ilvl w:val="1"/>
          <w:numId w:val="6"/>
        </w:numPr>
        <w:pBdr>
          <w:top w:val="nil"/>
          <w:left w:val="nil"/>
          <w:bottom w:val="nil"/>
          <w:right w:val="nil"/>
          <w:between w:val="nil"/>
        </w:pBdr>
        <w:tabs>
          <w:tab w:val="left" w:pos="720"/>
          <w:tab w:val="left" w:pos="1620"/>
          <w:tab w:val="left" w:pos="4950"/>
        </w:tabs>
        <w:spacing w:line="240" w:lineRule="auto"/>
        <w:ind w:left="993" w:hanging="426"/>
        <w:jc w:val="both"/>
        <w:rPr>
          <w:rFonts w:ascii="Tahoma" w:eastAsia="Tahoma" w:hAnsi="Tahoma" w:cs="Tahoma"/>
        </w:rPr>
      </w:pPr>
      <w:r>
        <w:rPr>
          <w:rFonts w:ascii="Tahoma" w:eastAsia="Tahoma" w:hAnsi="Tahoma" w:cs="Tahoma"/>
        </w:rPr>
        <w:t>The leader has completed a training course in the relevant NGB leadership award where one exists (or has undergone other appropriate training)</w:t>
      </w:r>
    </w:p>
    <w:p w:rsidR="00BB11C7" w:rsidRDefault="004B1D92">
      <w:pPr>
        <w:widowControl/>
        <w:numPr>
          <w:ilvl w:val="1"/>
          <w:numId w:val="6"/>
        </w:numPr>
        <w:pBdr>
          <w:top w:val="nil"/>
          <w:left w:val="nil"/>
          <w:bottom w:val="nil"/>
          <w:right w:val="nil"/>
          <w:between w:val="nil"/>
        </w:pBdr>
        <w:tabs>
          <w:tab w:val="left" w:pos="720"/>
          <w:tab w:val="left" w:pos="1620"/>
          <w:tab w:val="left" w:pos="4950"/>
        </w:tabs>
        <w:spacing w:line="240" w:lineRule="auto"/>
        <w:ind w:left="993" w:hanging="426"/>
        <w:jc w:val="both"/>
        <w:rPr>
          <w:rFonts w:ascii="Tahoma" w:eastAsia="Tahoma" w:hAnsi="Tahoma" w:cs="Tahoma"/>
        </w:rPr>
      </w:pPr>
      <w:r>
        <w:rPr>
          <w:rFonts w:ascii="Tahoma" w:eastAsia="Tahoma" w:hAnsi="Tahoma" w:cs="Tahoma"/>
        </w:rPr>
        <w:t>The technical adviser has made a practical assessment of the leader and can confirm that they are operating at the standard of the relevant NGB leadership award or at a suitable level for a site-specific approval to be given.</w:t>
      </w:r>
    </w:p>
    <w:p w:rsidR="00BB11C7" w:rsidRDefault="004B1D92">
      <w:pPr>
        <w:ind w:left="0"/>
        <w:rPr>
          <w:rFonts w:ascii="Tahoma" w:eastAsia="Tahoma" w:hAnsi="Tahoma" w:cs="Tahoma"/>
        </w:rPr>
      </w:pPr>
      <w:r>
        <w:rPr>
          <w:rFonts w:ascii="Tahoma" w:eastAsia="Tahoma" w:hAnsi="Tahoma" w:cs="Tahoma"/>
        </w:rPr>
        <w:t xml:space="preserve">Appropriate levels of technical adviser for different activities and levels of activity are given in the </w:t>
      </w:r>
      <w:r>
        <w:rPr>
          <w:rFonts w:ascii="Tahoma" w:eastAsia="Tahoma" w:hAnsi="Tahoma" w:cs="Tahoma"/>
          <w:i/>
        </w:rPr>
        <w:t>National Guidance for Educational Visits</w:t>
      </w:r>
      <w:r>
        <w:rPr>
          <w:rFonts w:ascii="Tahoma" w:eastAsia="Tahoma" w:hAnsi="Tahoma" w:cs="Tahoma"/>
        </w:rPr>
        <w:t>. If the intended activity is not listed in Annex 3, the Outdoor Education Adviser may be able to advise on appropriate level of technical adviser.]</w:t>
      </w:r>
    </w:p>
    <w:p w:rsidR="00BB11C7" w:rsidRDefault="00BB11C7">
      <w:pPr>
        <w:pBdr>
          <w:top w:val="nil"/>
          <w:left w:val="nil"/>
          <w:bottom w:val="nil"/>
          <w:right w:val="nil"/>
          <w:between w:val="nil"/>
        </w:pBdr>
        <w:tabs>
          <w:tab w:val="left" w:pos="5954"/>
        </w:tabs>
        <w:ind w:left="0"/>
        <w:rPr>
          <w:rFonts w:ascii="Tahoma" w:eastAsia="Tahoma" w:hAnsi="Tahoma" w:cs="Tahoma"/>
          <w:highlight w:val="yellow"/>
        </w:rPr>
      </w:pPr>
    </w:p>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rPr>
        <w:t xml:space="preserve">Depending on depth of experience and technical skill, leaders may be given approval to lead either: </w:t>
      </w:r>
    </w:p>
    <w:p w:rsidR="00BB11C7" w:rsidRDefault="00BB11C7">
      <w:pPr>
        <w:pBdr>
          <w:top w:val="nil"/>
          <w:left w:val="nil"/>
          <w:bottom w:val="nil"/>
          <w:right w:val="nil"/>
          <w:between w:val="nil"/>
        </w:pBdr>
        <w:ind w:left="0"/>
        <w:rPr>
          <w:rFonts w:ascii="Tahoma" w:eastAsia="Tahoma" w:hAnsi="Tahoma" w:cs="Tahoma"/>
        </w:rPr>
      </w:pPr>
    </w:p>
    <w:p w:rsidR="00BB11C7" w:rsidRDefault="004B1D92">
      <w:pPr>
        <w:numPr>
          <w:ilvl w:val="1"/>
          <w:numId w:val="6"/>
        </w:numPr>
        <w:pBdr>
          <w:top w:val="nil"/>
          <w:left w:val="nil"/>
          <w:bottom w:val="nil"/>
          <w:right w:val="nil"/>
          <w:between w:val="nil"/>
        </w:pBdr>
        <w:ind w:left="567" w:hanging="567"/>
        <w:rPr>
          <w:rFonts w:ascii="Tahoma" w:eastAsia="Tahoma" w:hAnsi="Tahoma" w:cs="Tahoma"/>
        </w:rPr>
      </w:pPr>
      <w:r>
        <w:rPr>
          <w:rFonts w:ascii="Tahoma" w:eastAsia="Tahoma" w:hAnsi="Tahoma" w:cs="Tahoma"/>
        </w:rPr>
        <w:t>the activity/activities at specific, named venue(s) at any time for the duration of the approval period;</w:t>
      </w:r>
    </w:p>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rPr>
        <w:t xml:space="preserve">or: </w:t>
      </w:r>
    </w:p>
    <w:p w:rsidR="00BB11C7" w:rsidRDefault="004B1D92">
      <w:pPr>
        <w:numPr>
          <w:ilvl w:val="1"/>
          <w:numId w:val="6"/>
        </w:numPr>
        <w:pBdr>
          <w:top w:val="nil"/>
          <w:left w:val="nil"/>
          <w:bottom w:val="nil"/>
          <w:right w:val="nil"/>
          <w:between w:val="nil"/>
        </w:pBdr>
        <w:ind w:left="567" w:hanging="567"/>
        <w:rPr>
          <w:rFonts w:ascii="Tahoma" w:eastAsia="Tahoma" w:hAnsi="Tahoma" w:cs="Tahoma"/>
        </w:rPr>
      </w:pPr>
      <w:r>
        <w:rPr>
          <w:rFonts w:ascii="Tahoma" w:eastAsia="Tahoma" w:hAnsi="Tahoma" w:cs="Tahoma"/>
        </w:rPr>
        <w:t xml:space="preserve">the activity/activities at all venues that are within the remit of their competence at any time for the duration of the approval period. </w:t>
      </w:r>
    </w:p>
    <w:p w:rsidR="00BB11C7" w:rsidRDefault="00BB11C7">
      <w:pPr>
        <w:pBdr>
          <w:top w:val="nil"/>
          <w:left w:val="nil"/>
          <w:bottom w:val="nil"/>
          <w:right w:val="nil"/>
          <w:between w:val="nil"/>
        </w:pBdr>
        <w:tabs>
          <w:tab w:val="left" w:pos="5954"/>
        </w:tabs>
        <w:ind w:left="0"/>
        <w:rPr>
          <w:rFonts w:ascii="Tahoma" w:eastAsia="Tahoma" w:hAnsi="Tahoma" w:cs="Tahoma"/>
          <w:highlight w:val="yellow"/>
        </w:rPr>
      </w:pPr>
    </w:p>
    <w:p w:rsidR="00BB11C7" w:rsidRDefault="004B1D92">
      <w:pPr>
        <w:pBdr>
          <w:top w:val="nil"/>
          <w:left w:val="nil"/>
          <w:bottom w:val="nil"/>
          <w:right w:val="nil"/>
          <w:between w:val="nil"/>
        </w:pBdr>
        <w:tabs>
          <w:tab w:val="left" w:pos="5954"/>
        </w:tabs>
        <w:ind w:left="0"/>
        <w:rPr>
          <w:rFonts w:ascii="Tahoma" w:eastAsia="Tahoma" w:hAnsi="Tahoma" w:cs="Tahoma"/>
        </w:rPr>
      </w:pPr>
      <w:r>
        <w:rPr>
          <w:rFonts w:ascii="Tahoma" w:eastAsia="Tahoma" w:hAnsi="Tahoma" w:cs="Tahoma"/>
        </w:rPr>
        <w:t>The Outdoor Education Adviser will notify the individual and their EVC of their LA leader approval decision and this will be recorded in the individual’s ‘</w:t>
      </w:r>
      <w:r>
        <w:rPr>
          <w:rFonts w:ascii="Tahoma" w:eastAsia="Tahoma" w:hAnsi="Tahoma" w:cs="Tahoma"/>
          <w:b/>
          <w:i/>
        </w:rPr>
        <w:t>My details</w:t>
      </w:r>
      <w:r>
        <w:rPr>
          <w:rFonts w:ascii="Tahoma" w:eastAsia="Tahoma" w:hAnsi="Tahoma" w:cs="Tahoma"/>
        </w:rPr>
        <w:t xml:space="preserve">’ section of the EVOLVE system. This can be viewed at any time by the individual, their EVC or Head. </w:t>
      </w:r>
    </w:p>
    <w:p w:rsidR="00BB11C7" w:rsidRDefault="00BB11C7">
      <w:pPr>
        <w:pBdr>
          <w:top w:val="nil"/>
          <w:left w:val="nil"/>
          <w:bottom w:val="nil"/>
          <w:right w:val="nil"/>
          <w:between w:val="nil"/>
        </w:pBdr>
        <w:tabs>
          <w:tab w:val="left" w:pos="5954"/>
        </w:tabs>
        <w:ind w:left="0"/>
        <w:rPr>
          <w:rFonts w:ascii="Tahoma" w:eastAsia="Tahoma" w:hAnsi="Tahoma" w:cs="Tahoma"/>
        </w:rPr>
      </w:pPr>
    </w:p>
    <w:p w:rsidR="00BB11C7" w:rsidRDefault="004B1D92">
      <w:pPr>
        <w:numPr>
          <w:ilvl w:val="0"/>
          <w:numId w:val="9"/>
        </w:numPr>
        <w:pBdr>
          <w:top w:val="nil"/>
          <w:left w:val="nil"/>
          <w:bottom w:val="nil"/>
          <w:right w:val="nil"/>
          <w:between w:val="nil"/>
        </w:pBdr>
        <w:rPr>
          <w:rFonts w:ascii="Tahoma" w:eastAsia="Tahoma" w:hAnsi="Tahoma" w:cs="Tahoma"/>
          <w:b/>
          <w:sz w:val="28"/>
          <w:szCs w:val="28"/>
        </w:rPr>
      </w:pPr>
      <w:r>
        <w:rPr>
          <w:rFonts w:ascii="Tahoma" w:eastAsia="Tahoma" w:hAnsi="Tahoma" w:cs="Tahoma"/>
          <w:b/>
          <w:sz w:val="28"/>
          <w:szCs w:val="28"/>
        </w:rPr>
        <w:t xml:space="preserve">Special arrangements for DofE Award groups </w:t>
      </w:r>
    </w:p>
    <w:p w:rsidR="00BB11C7" w:rsidRDefault="00BB11C7">
      <w:pPr>
        <w:pBdr>
          <w:top w:val="nil"/>
          <w:left w:val="nil"/>
          <w:bottom w:val="nil"/>
          <w:right w:val="nil"/>
          <w:between w:val="nil"/>
        </w:pBdr>
        <w:ind w:left="0"/>
        <w:rPr>
          <w:rFonts w:ascii="Tahoma" w:eastAsia="Tahoma" w:hAnsi="Tahoma" w:cs="Tahoma"/>
        </w:rPr>
      </w:pPr>
    </w:p>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rPr>
        <w:t>Anyone planning a DofE Award expedition/ activity must first contact the LA DofE Development Officer before starting any planning for the activity to ensure that the Expedition meets the requirements of the DofE and Local Authority.</w:t>
      </w:r>
    </w:p>
    <w:p w:rsidR="00BB11C7" w:rsidRDefault="00BB11C7">
      <w:pPr>
        <w:pBdr>
          <w:top w:val="nil"/>
          <w:left w:val="nil"/>
          <w:bottom w:val="nil"/>
          <w:right w:val="nil"/>
          <w:between w:val="nil"/>
        </w:pBdr>
        <w:ind w:left="0"/>
        <w:rPr>
          <w:rFonts w:ascii="Tahoma" w:eastAsia="Tahoma" w:hAnsi="Tahoma" w:cs="Tahoma"/>
        </w:rPr>
      </w:pPr>
    </w:p>
    <w:p w:rsidR="00BB11C7" w:rsidRDefault="004B1D92">
      <w:pPr>
        <w:numPr>
          <w:ilvl w:val="0"/>
          <w:numId w:val="9"/>
        </w:numPr>
        <w:pBdr>
          <w:top w:val="nil"/>
          <w:left w:val="nil"/>
          <w:bottom w:val="nil"/>
          <w:right w:val="nil"/>
          <w:between w:val="nil"/>
        </w:pBdr>
        <w:tabs>
          <w:tab w:val="left" w:pos="5954"/>
        </w:tabs>
        <w:rPr>
          <w:rFonts w:ascii="Tahoma" w:eastAsia="Tahoma" w:hAnsi="Tahoma" w:cs="Tahoma"/>
          <w:b/>
          <w:sz w:val="28"/>
          <w:szCs w:val="28"/>
        </w:rPr>
      </w:pPr>
      <w:r>
        <w:rPr>
          <w:rFonts w:ascii="Tahoma" w:eastAsia="Tahoma" w:hAnsi="Tahoma" w:cs="Tahoma"/>
          <w:b/>
          <w:sz w:val="28"/>
          <w:szCs w:val="28"/>
        </w:rPr>
        <w:lastRenderedPageBreak/>
        <w:t>LA approval decisions for visits</w:t>
      </w:r>
    </w:p>
    <w:p w:rsidR="00BB11C7" w:rsidRDefault="00BB11C7">
      <w:pPr>
        <w:pBdr>
          <w:top w:val="nil"/>
          <w:left w:val="nil"/>
          <w:bottom w:val="nil"/>
          <w:right w:val="nil"/>
          <w:between w:val="nil"/>
        </w:pBdr>
        <w:tabs>
          <w:tab w:val="left" w:pos="5954"/>
        </w:tabs>
        <w:ind w:left="0"/>
        <w:rPr>
          <w:rFonts w:ascii="Tahoma" w:eastAsia="Tahoma" w:hAnsi="Tahoma" w:cs="Tahoma"/>
          <w:b/>
        </w:rPr>
      </w:pPr>
    </w:p>
    <w:p w:rsidR="00BB11C7" w:rsidRDefault="004B1D92">
      <w:pPr>
        <w:pBdr>
          <w:top w:val="nil"/>
          <w:left w:val="nil"/>
          <w:bottom w:val="nil"/>
          <w:right w:val="nil"/>
          <w:between w:val="nil"/>
        </w:pBdr>
        <w:ind w:left="0"/>
        <w:rPr>
          <w:rFonts w:ascii="Tahoma" w:eastAsia="Tahoma" w:hAnsi="Tahoma" w:cs="Tahoma"/>
          <w:b/>
        </w:rPr>
      </w:pPr>
      <w:r>
        <w:rPr>
          <w:rFonts w:ascii="Tahoma" w:eastAsia="Tahoma" w:hAnsi="Tahoma" w:cs="Tahoma"/>
        </w:rPr>
        <w:t xml:space="preserve">Confirmation of the approval decision for a visit will be given via the EVOLVE system. </w:t>
      </w:r>
      <w:r>
        <w:rPr>
          <w:rFonts w:ascii="Tahoma" w:eastAsia="Tahoma" w:hAnsi="Tahoma" w:cs="Tahoma"/>
          <w:b/>
        </w:rPr>
        <w:t>Visits that require LA approval must not proceed until this approval has been given.</w:t>
      </w:r>
    </w:p>
    <w:p w:rsidR="00BB11C7" w:rsidRDefault="004B1D92">
      <w:pPr>
        <w:pBdr>
          <w:top w:val="nil"/>
          <w:left w:val="nil"/>
          <w:bottom w:val="nil"/>
          <w:right w:val="nil"/>
          <w:between w:val="nil"/>
        </w:pBdr>
        <w:tabs>
          <w:tab w:val="left" w:pos="6180"/>
        </w:tabs>
        <w:ind w:left="0"/>
        <w:rPr>
          <w:rFonts w:ascii="Tahoma" w:eastAsia="Tahoma" w:hAnsi="Tahoma" w:cs="Tahoma"/>
        </w:rPr>
      </w:pPr>
      <w:r>
        <w:rPr>
          <w:rFonts w:ascii="Tahoma" w:eastAsia="Tahoma" w:hAnsi="Tahoma" w:cs="Tahoma"/>
        </w:rPr>
        <w:tab/>
      </w:r>
    </w:p>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rPr>
        <w:t xml:space="preserve">Where further information or elements of the </w:t>
      </w:r>
      <w:r>
        <w:rPr>
          <w:rFonts w:ascii="Tahoma" w:eastAsia="Tahoma" w:hAnsi="Tahoma" w:cs="Tahoma"/>
          <w:i/>
        </w:rPr>
        <w:t>National Guidance for Educational Visits</w:t>
      </w:r>
      <w:r>
        <w:rPr>
          <w:rFonts w:ascii="Tahoma" w:eastAsia="Tahoma" w:hAnsi="Tahoma" w:cs="Tahoma"/>
        </w:rPr>
        <w:t xml:space="preserve"> have not been met, approval will be withheld until these conditions are met. Confirmation of this decision will be sent to the EVC/Head via the EVOLVE system.</w:t>
      </w:r>
    </w:p>
    <w:p w:rsidR="00BB11C7" w:rsidRDefault="00BB11C7">
      <w:pPr>
        <w:pBdr>
          <w:top w:val="nil"/>
          <w:left w:val="nil"/>
          <w:bottom w:val="nil"/>
          <w:right w:val="nil"/>
          <w:between w:val="nil"/>
        </w:pBdr>
        <w:ind w:left="0"/>
        <w:rPr>
          <w:rFonts w:ascii="Tahoma" w:eastAsia="Tahoma" w:hAnsi="Tahoma" w:cs="Tahoma"/>
        </w:rPr>
      </w:pPr>
    </w:p>
    <w:p w:rsidR="00BB11C7" w:rsidRDefault="004B1D92">
      <w:pPr>
        <w:numPr>
          <w:ilvl w:val="0"/>
          <w:numId w:val="9"/>
        </w:numPr>
        <w:pBdr>
          <w:top w:val="nil"/>
          <w:left w:val="nil"/>
          <w:bottom w:val="nil"/>
          <w:right w:val="nil"/>
          <w:between w:val="nil"/>
        </w:pBdr>
        <w:rPr>
          <w:rFonts w:ascii="Tahoma" w:eastAsia="Tahoma" w:hAnsi="Tahoma" w:cs="Tahoma"/>
          <w:b/>
          <w:sz w:val="28"/>
          <w:szCs w:val="28"/>
        </w:rPr>
      </w:pPr>
      <w:r>
        <w:rPr>
          <w:rFonts w:ascii="Tahoma" w:eastAsia="Tahoma" w:hAnsi="Tahoma" w:cs="Tahoma"/>
          <w:b/>
          <w:sz w:val="28"/>
          <w:szCs w:val="28"/>
        </w:rPr>
        <w:t>Record keeping</w:t>
      </w:r>
    </w:p>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rPr>
        <w:t>The EVOLVE system acts as a record for any visit planned and approved on the system. Schools/establishments therefore only need to retain the following details for any particular visit:</w:t>
      </w:r>
    </w:p>
    <w:p w:rsidR="00BB11C7" w:rsidRDefault="004B1D92">
      <w:pPr>
        <w:numPr>
          <w:ilvl w:val="0"/>
          <w:numId w:val="13"/>
        </w:numPr>
        <w:pBdr>
          <w:top w:val="nil"/>
          <w:left w:val="nil"/>
          <w:bottom w:val="nil"/>
          <w:right w:val="nil"/>
          <w:between w:val="nil"/>
        </w:pBdr>
        <w:rPr>
          <w:rFonts w:ascii="Tahoma" w:eastAsia="Tahoma" w:hAnsi="Tahoma" w:cs="Tahoma"/>
        </w:rPr>
      </w:pPr>
      <w:r>
        <w:rPr>
          <w:rFonts w:ascii="Tahoma" w:eastAsia="Tahoma" w:hAnsi="Tahoma" w:cs="Tahoma"/>
        </w:rPr>
        <w:t>List of participants</w:t>
      </w:r>
    </w:p>
    <w:p w:rsidR="00BB11C7" w:rsidRDefault="004B1D92">
      <w:pPr>
        <w:numPr>
          <w:ilvl w:val="0"/>
          <w:numId w:val="13"/>
        </w:numPr>
        <w:pBdr>
          <w:top w:val="nil"/>
          <w:left w:val="nil"/>
          <w:bottom w:val="nil"/>
          <w:right w:val="nil"/>
          <w:between w:val="nil"/>
        </w:pBdr>
        <w:rPr>
          <w:rFonts w:ascii="Tahoma" w:eastAsia="Tahoma" w:hAnsi="Tahoma" w:cs="Tahoma"/>
        </w:rPr>
      </w:pPr>
      <w:r>
        <w:rPr>
          <w:rFonts w:ascii="Tahoma" w:eastAsia="Tahoma" w:hAnsi="Tahoma" w:cs="Tahoma"/>
        </w:rPr>
        <w:t>Parental consent forms (these can be destroyed 3 months after the visit if no accidents or incidents have been reported)</w:t>
      </w:r>
    </w:p>
    <w:p w:rsidR="00BB11C7" w:rsidRDefault="004B1D92">
      <w:pPr>
        <w:numPr>
          <w:ilvl w:val="0"/>
          <w:numId w:val="13"/>
        </w:numPr>
        <w:pBdr>
          <w:top w:val="nil"/>
          <w:left w:val="nil"/>
          <w:bottom w:val="nil"/>
          <w:right w:val="nil"/>
          <w:between w:val="nil"/>
        </w:pBdr>
        <w:rPr>
          <w:rFonts w:ascii="Tahoma" w:eastAsia="Tahoma" w:hAnsi="Tahoma" w:cs="Tahoma"/>
        </w:rPr>
      </w:pPr>
      <w:r>
        <w:rPr>
          <w:rFonts w:ascii="Tahoma" w:eastAsia="Tahoma" w:hAnsi="Tahoma" w:cs="Tahoma"/>
        </w:rPr>
        <w:t>Where an accident or incident has been reported the school/establishment should retain the parental consent form for the pupil(s)/young person(s) involved.</w:t>
      </w:r>
    </w:p>
    <w:p w:rsidR="00BB11C7" w:rsidRDefault="004B1D92">
      <w:pPr>
        <w:numPr>
          <w:ilvl w:val="0"/>
          <w:numId w:val="13"/>
        </w:numPr>
        <w:pBdr>
          <w:top w:val="nil"/>
          <w:left w:val="nil"/>
          <w:bottom w:val="nil"/>
          <w:right w:val="nil"/>
          <w:between w:val="nil"/>
        </w:pBdr>
        <w:rPr>
          <w:rFonts w:ascii="Tahoma" w:eastAsia="Tahoma" w:hAnsi="Tahoma" w:cs="Tahoma"/>
        </w:rPr>
      </w:pPr>
      <w:r>
        <w:rPr>
          <w:rFonts w:ascii="Tahoma" w:eastAsia="Tahoma" w:hAnsi="Tahoma" w:cs="Tahoma"/>
        </w:rPr>
        <w:t xml:space="preserve">If there has been an accident/incident on a visit, schools/establishments must ensure that the LA is notified according to LA procedures. The LA will keep accident/incident records until the young person reaches age 21 (or for 3 years in the case of an adult). Schools/ establishments therefore </w:t>
      </w:r>
      <w:r>
        <w:rPr>
          <w:rFonts w:ascii="Tahoma" w:eastAsia="Tahoma" w:hAnsi="Tahoma" w:cs="Tahoma"/>
          <w:u w:val="single"/>
        </w:rPr>
        <w:t>do not</w:t>
      </w:r>
      <w:r>
        <w:rPr>
          <w:rFonts w:ascii="Tahoma" w:eastAsia="Tahoma" w:hAnsi="Tahoma" w:cs="Tahoma"/>
        </w:rPr>
        <w:t xml:space="preserve"> need to retain records of accident/incidents reported to the LA unless they wish to do so for their own purposes. If a visit leader or school/ establishment receives notification of a claim they should not respond directly but should pass the details to the LA claims manager/insurance section.</w:t>
      </w:r>
    </w:p>
    <w:p w:rsidR="00BB11C7" w:rsidRDefault="00BB11C7">
      <w:pPr>
        <w:pBdr>
          <w:top w:val="nil"/>
          <w:left w:val="nil"/>
          <w:bottom w:val="nil"/>
          <w:right w:val="nil"/>
          <w:between w:val="nil"/>
        </w:pBdr>
        <w:ind w:left="360"/>
        <w:rPr>
          <w:rFonts w:ascii="Tahoma" w:eastAsia="Tahoma" w:hAnsi="Tahoma" w:cs="Tahoma"/>
        </w:rPr>
      </w:pPr>
    </w:p>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rPr>
        <w:t>In addition, schools/establishments should archive in the school/ establishment records a copy of their:</w:t>
      </w:r>
    </w:p>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rPr>
        <w:t>- Educational visits policy – dated so that the version current at the time of any visit can be traced;</w:t>
      </w:r>
    </w:p>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rPr>
        <w:t>- standard risk management procedures dated as current at the time of the visit;</w:t>
      </w:r>
    </w:p>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rPr>
        <w:t>- records of staff competence and training (perhaps as part of the appraisal/performance management records).</w:t>
      </w:r>
    </w:p>
    <w:p w:rsidR="00BB11C7" w:rsidRDefault="00BB11C7">
      <w:pPr>
        <w:pBdr>
          <w:top w:val="nil"/>
          <w:left w:val="nil"/>
          <w:bottom w:val="nil"/>
          <w:right w:val="nil"/>
          <w:between w:val="nil"/>
        </w:pBdr>
        <w:ind w:left="0"/>
        <w:rPr>
          <w:rFonts w:ascii="Tahoma" w:eastAsia="Tahoma" w:hAnsi="Tahoma" w:cs="Tahoma"/>
        </w:rPr>
      </w:pPr>
    </w:p>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rPr>
        <w:t>This information should be kept for 5 years after which it may be destroyed.</w:t>
      </w:r>
    </w:p>
    <w:p w:rsidR="00BB11C7" w:rsidRDefault="00BB11C7">
      <w:pPr>
        <w:pBdr>
          <w:top w:val="nil"/>
          <w:left w:val="nil"/>
          <w:bottom w:val="nil"/>
          <w:right w:val="nil"/>
          <w:between w:val="nil"/>
        </w:pBdr>
        <w:ind w:left="0"/>
        <w:rPr>
          <w:rFonts w:ascii="Tahoma" w:eastAsia="Tahoma" w:hAnsi="Tahoma" w:cs="Tahoma"/>
        </w:rPr>
      </w:pPr>
    </w:p>
    <w:p w:rsidR="00BB11C7" w:rsidRDefault="004B1D92">
      <w:pPr>
        <w:numPr>
          <w:ilvl w:val="0"/>
          <w:numId w:val="9"/>
        </w:numPr>
        <w:pBdr>
          <w:top w:val="nil"/>
          <w:left w:val="nil"/>
          <w:bottom w:val="nil"/>
          <w:right w:val="nil"/>
          <w:between w:val="nil"/>
        </w:pBdr>
        <w:spacing w:line="240" w:lineRule="auto"/>
        <w:rPr>
          <w:rFonts w:ascii="Tahoma" w:eastAsia="Tahoma" w:hAnsi="Tahoma" w:cs="Tahoma"/>
          <w:b/>
          <w:smallCaps/>
          <w:sz w:val="28"/>
          <w:szCs w:val="28"/>
        </w:rPr>
      </w:pPr>
      <w:r>
        <w:rPr>
          <w:rFonts w:ascii="Tahoma" w:eastAsia="Tahoma" w:hAnsi="Tahoma" w:cs="Tahoma"/>
          <w:b/>
          <w:sz w:val="28"/>
          <w:szCs w:val="28"/>
        </w:rPr>
        <w:t>Monitoring</w:t>
      </w:r>
    </w:p>
    <w:p w:rsidR="00BB11C7" w:rsidRDefault="00BB11C7">
      <w:pPr>
        <w:pBdr>
          <w:top w:val="nil"/>
          <w:left w:val="nil"/>
          <w:bottom w:val="nil"/>
          <w:right w:val="nil"/>
          <w:between w:val="nil"/>
        </w:pBdr>
        <w:spacing w:line="240" w:lineRule="auto"/>
        <w:ind w:left="0"/>
        <w:rPr>
          <w:rFonts w:ascii="Tahoma" w:eastAsia="Tahoma" w:hAnsi="Tahoma" w:cs="Tahoma"/>
          <w:b/>
          <w:smallCaps/>
          <w:sz w:val="28"/>
          <w:szCs w:val="28"/>
        </w:rPr>
      </w:pPr>
    </w:p>
    <w:p w:rsidR="00BB11C7" w:rsidRDefault="004B1D92">
      <w:pPr>
        <w:pBdr>
          <w:top w:val="nil"/>
          <w:left w:val="nil"/>
          <w:bottom w:val="nil"/>
          <w:right w:val="nil"/>
          <w:between w:val="nil"/>
        </w:pBdr>
        <w:tabs>
          <w:tab w:val="left" w:pos="5954"/>
        </w:tabs>
        <w:ind w:left="0"/>
        <w:rPr>
          <w:rFonts w:ascii="Tahoma" w:eastAsia="Tahoma" w:hAnsi="Tahoma" w:cs="Tahoma"/>
          <w:u w:val="single"/>
        </w:rPr>
      </w:pPr>
      <w:r>
        <w:rPr>
          <w:rFonts w:ascii="Tahoma" w:eastAsia="Tahoma" w:hAnsi="Tahoma" w:cs="Tahoma"/>
          <w:u w:val="single"/>
        </w:rPr>
        <w:t>Internal monitoring by the Head/EVC</w:t>
      </w:r>
    </w:p>
    <w:p w:rsidR="00BB11C7" w:rsidRDefault="004B1D92">
      <w:pPr>
        <w:pBdr>
          <w:top w:val="nil"/>
          <w:left w:val="nil"/>
          <w:bottom w:val="nil"/>
          <w:right w:val="nil"/>
          <w:between w:val="nil"/>
        </w:pBdr>
        <w:tabs>
          <w:tab w:val="left" w:pos="5954"/>
        </w:tabs>
        <w:ind w:left="0"/>
        <w:rPr>
          <w:rFonts w:ascii="Tahoma" w:eastAsia="Tahoma" w:hAnsi="Tahoma" w:cs="Tahoma"/>
        </w:rPr>
      </w:pPr>
      <w:r>
        <w:rPr>
          <w:rFonts w:ascii="Tahoma" w:eastAsia="Tahoma" w:hAnsi="Tahoma" w:cs="Tahoma"/>
        </w:rPr>
        <w:t xml:space="preserve">The Head/EVC must monitor visit leaders from time to time to ensure compliance with school/establishment policy. </w:t>
      </w:r>
    </w:p>
    <w:p w:rsidR="00BB11C7" w:rsidRDefault="00BB11C7">
      <w:pPr>
        <w:pBdr>
          <w:top w:val="nil"/>
          <w:left w:val="nil"/>
          <w:bottom w:val="nil"/>
          <w:right w:val="nil"/>
          <w:between w:val="nil"/>
        </w:pBdr>
        <w:tabs>
          <w:tab w:val="left" w:pos="5954"/>
        </w:tabs>
        <w:ind w:left="0"/>
        <w:rPr>
          <w:rFonts w:ascii="Tahoma" w:eastAsia="Tahoma" w:hAnsi="Tahoma" w:cs="Tahoma"/>
        </w:rPr>
      </w:pPr>
    </w:p>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rPr>
        <w:t xml:space="preserve">Monitoring by the Head/EVC should include: </w:t>
      </w:r>
    </w:p>
    <w:p w:rsidR="00BB11C7" w:rsidRDefault="00BB11C7">
      <w:pPr>
        <w:pBdr>
          <w:top w:val="nil"/>
          <w:left w:val="nil"/>
          <w:bottom w:val="nil"/>
          <w:right w:val="nil"/>
          <w:between w:val="nil"/>
        </w:pBdr>
        <w:ind w:left="0"/>
        <w:rPr>
          <w:rFonts w:ascii="Tahoma" w:eastAsia="Tahoma" w:hAnsi="Tahoma" w:cs="Tahoma"/>
        </w:rPr>
      </w:pPr>
    </w:p>
    <w:p w:rsidR="00BB11C7" w:rsidRDefault="004B1D92">
      <w:pPr>
        <w:numPr>
          <w:ilvl w:val="0"/>
          <w:numId w:val="8"/>
        </w:numPr>
        <w:pBdr>
          <w:top w:val="nil"/>
          <w:left w:val="nil"/>
          <w:bottom w:val="nil"/>
          <w:right w:val="nil"/>
          <w:between w:val="nil"/>
        </w:pBdr>
        <w:ind w:left="567" w:hanging="567"/>
        <w:rPr>
          <w:rFonts w:ascii="Tahoma" w:eastAsia="Tahoma" w:hAnsi="Tahoma" w:cs="Tahoma"/>
        </w:rPr>
      </w:pPr>
      <w:r>
        <w:rPr>
          <w:rFonts w:ascii="Tahoma" w:eastAsia="Tahoma" w:hAnsi="Tahoma" w:cs="Tahoma"/>
        </w:rPr>
        <w:t>scrutiny of standards of visit planning and organisation as part of the visit approval process</w:t>
      </w:r>
    </w:p>
    <w:p w:rsidR="00BB11C7" w:rsidRDefault="004B1D92">
      <w:pPr>
        <w:numPr>
          <w:ilvl w:val="0"/>
          <w:numId w:val="8"/>
        </w:numPr>
        <w:pBdr>
          <w:top w:val="nil"/>
          <w:left w:val="nil"/>
          <w:bottom w:val="nil"/>
          <w:right w:val="nil"/>
          <w:between w:val="nil"/>
        </w:pBdr>
        <w:ind w:left="567" w:hanging="567"/>
        <w:rPr>
          <w:rFonts w:ascii="Tahoma" w:eastAsia="Tahoma" w:hAnsi="Tahoma" w:cs="Tahoma"/>
        </w:rPr>
      </w:pPr>
      <w:r>
        <w:rPr>
          <w:rFonts w:ascii="Tahoma" w:eastAsia="Tahoma" w:hAnsi="Tahoma" w:cs="Tahoma"/>
        </w:rPr>
        <w:t xml:space="preserve">occasional observation of visit leadership </w:t>
      </w:r>
    </w:p>
    <w:p w:rsidR="00BB11C7" w:rsidRDefault="00BB11C7">
      <w:pPr>
        <w:pBdr>
          <w:top w:val="nil"/>
          <w:left w:val="nil"/>
          <w:bottom w:val="nil"/>
          <w:right w:val="nil"/>
          <w:between w:val="nil"/>
        </w:pBdr>
        <w:ind w:left="0"/>
        <w:rPr>
          <w:rFonts w:ascii="Tahoma" w:eastAsia="Tahoma" w:hAnsi="Tahoma" w:cs="Tahoma"/>
        </w:rPr>
      </w:pPr>
    </w:p>
    <w:p w:rsidR="00BB11C7" w:rsidRDefault="004B1D92">
      <w:pPr>
        <w:pBdr>
          <w:top w:val="nil"/>
          <w:left w:val="nil"/>
          <w:bottom w:val="nil"/>
          <w:right w:val="nil"/>
          <w:between w:val="nil"/>
        </w:pBdr>
        <w:ind w:left="0"/>
        <w:rPr>
          <w:rFonts w:ascii="Tahoma" w:eastAsia="Tahoma" w:hAnsi="Tahoma" w:cs="Tahoma"/>
        </w:rPr>
      </w:pPr>
      <w:r>
        <w:rPr>
          <w:rFonts w:ascii="Tahoma" w:eastAsia="Tahoma" w:hAnsi="Tahoma" w:cs="Tahoma"/>
        </w:rPr>
        <w:t xml:space="preserve">Following any observation of visit </w:t>
      </w:r>
      <w:proofErr w:type="gramStart"/>
      <w:r>
        <w:rPr>
          <w:rFonts w:ascii="Tahoma" w:eastAsia="Tahoma" w:hAnsi="Tahoma" w:cs="Tahoma"/>
        </w:rPr>
        <w:t>leadership</w:t>
      </w:r>
      <w:proofErr w:type="gramEnd"/>
      <w:r>
        <w:rPr>
          <w:rFonts w:ascii="Tahoma" w:eastAsia="Tahoma" w:hAnsi="Tahoma" w:cs="Tahoma"/>
        </w:rPr>
        <w:t xml:space="preserve"> it is good practice to provide the visit leader with verbal and written feedback and recommendations for further training if necessary. A copy of the observation report should be given to the visit leader and another copy kept on file by the school/establishment. </w:t>
      </w:r>
    </w:p>
    <w:p w:rsidR="00BB11C7" w:rsidRDefault="00BB11C7">
      <w:pPr>
        <w:pBdr>
          <w:top w:val="nil"/>
          <w:left w:val="nil"/>
          <w:bottom w:val="nil"/>
          <w:right w:val="nil"/>
          <w:between w:val="nil"/>
        </w:pBdr>
        <w:tabs>
          <w:tab w:val="left" w:pos="5954"/>
        </w:tabs>
        <w:ind w:left="0"/>
        <w:rPr>
          <w:rFonts w:ascii="Tahoma" w:eastAsia="Tahoma" w:hAnsi="Tahoma" w:cs="Tahoma"/>
        </w:rPr>
      </w:pPr>
    </w:p>
    <w:p w:rsidR="00BB11C7" w:rsidRDefault="004B1D92">
      <w:pPr>
        <w:pBdr>
          <w:top w:val="nil"/>
          <w:left w:val="nil"/>
          <w:bottom w:val="nil"/>
          <w:right w:val="nil"/>
          <w:between w:val="nil"/>
        </w:pBdr>
        <w:tabs>
          <w:tab w:val="left" w:pos="5954"/>
        </w:tabs>
        <w:ind w:left="0"/>
        <w:rPr>
          <w:rFonts w:ascii="Tahoma" w:eastAsia="Tahoma" w:hAnsi="Tahoma" w:cs="Tahoma"/>
          <w:u w:val="single"/>
        </w:rPr>
      </w:pPr>
      <w:r>
        <w:rPr>
          <w:rFonts w:ascii="Tahoma" w:eastAsia="Tahoma" w:hAnsi="Tahoma" w:cs="Tahoma"/>
          <w:u w:val="single"/>
        </w:rPr>
        <w:lastRenderedPageBreak/>
        <w:t>Monitoring by the LA</w:t>
      </w:r>
    </w:p>
    <w:p w:rsidR="00BB11C7" w:rsidRDefault="004B1D92">
      <w:pPr>
        <w:pBdr>
          <w:top w:val="nil"/>
          <w:left w:val="nil"/>
          <w:bottom w:val="nil"/>
          <w:right w:val="nil"/>
          <w:between w:val="nil"/>
        </w:pBdr>
        <w:tabs>
          <w:tab w:val="left" w:pos="5954"/>
        </w:tabs>
        <w:ind w:left="0"/>
        <w:rPr>
          <w:rFonts w:ascii="Tahoma" w:eastAsia="Tahoma" w:hAnsi="Tahoma" w:cs="Tahoma"/>
        </w:rPr>
      </w:pPr>
      <w:r>
        <w:rPr>
          <w:rFonts w:ascii="Tahoma" w:eastAsia="Tahoma" w:hAnsi="Tahoma" w:cs="Tahoma"/>
        </w:rPr>
        <w:t>The LA will monitor schools/establishments on a 5 year cycle to ensure compliance with LA guidance. The LA will contact EVCs to notify them of an upcoming monitoring visit.</w:t>
      </w:r>
    </w:p>
    <w:p w:rsidR="00BB11C7" w:rsidRDefault="00BB11C7">
      <w:pPr>
        <w:pBdr>
          <w:top w:val="nil"/>
          <w:left w:val="nil"/>
          <w:bottom w:val="nil"/>
          <w:right w:val="nil"/>
          <w:between w:val="nil"/>
        </w:pBdr>
        <w:spacing w:line="240" w:lineRule="auto"/>
        <w:ind w:left="0"/>
        <w:rPr>
          <w:rFonts w:ascii="Tahoma" w:eastAsia="Tahoma" w:hAnsi="Tahoma" w:cs="Tahoma"/>
          <w:b/>
          <w:smallCaps/>
          <w:sz w:val="28"/>
          <w:szCs w:val="28"/>
        </w:rPr>
      </w:pPr>
    </w:p>
    <w:p w:rsidR="00BB11C7" w:rsidRDefault="004B1D92">
      <w:pPr>
        <w:numPr>
          <w:ilvl w:val="0"/>
          <w:numId w:val="9"/>
        </w:numPr>
        <w:pBdr>
          <w:top w:val="nil"/>
          <w:left w:val="nil"/>
          <w:bottom w:val="nil"/>
          <w:right w:val="nil"/>
          <w:between w:val="nil"/>
        </w:pBdr>
        <w:spacing w:line="240" w:lineRule="auto"/>
        <w:rPr>
          <w:rFonts w:ascii="Tahoma" w:eastAsia="Tahoma" w:hAnsi="Tahoma" w:cs="Tahoma"/>
          <w:b/>
          <w:smallCaps/>
          <w:sz w:val="28"/>
          <w:szCs w:val="28"/>
        </w:rPr>
      </w:pPr>
      <w:r>
        <w:rPr>
          <w:rFonts w:ascii="Tahoma" w:eastAsia="Tahoma" w:hAnsi="Tahoma" w:cs="Tahoma"/>
          <w:b/>
          <w:sz w:val="28"/>
          <w:szCs w:val="28"/>
        </w:rPr>
        <w:t>Review</w:t>
      </w:r>
    </w:p>
    <w:p w:rsidR="00BB11C7" w:rsidRDefault="00BB11C7">
      <w:pPr>
        <w:pBdr>
          <w:top w:val="nil"/>
          <w:left w:val="nil"/>
          <w:bottom w:val="nil"/>
          <w:right w:val="nil"/>
          <w:between w:val="nil"/>
        </w:pBdr>
        <w:tabs>
          <w:tab w:val="left" w:pos="5954"/>
        </w:tabs>
        <w:ind w:left="0"/>
        <w:rPr>
          <w:rFonts w:ascii="Tahoma" w:eastAsia="Tahoma" w:hAnsi="Tahoma" w:cs="Tahoma"/>
        </w:rPr>
      </w:pPr>
    </w:p>
    <w:p w:rsidR="00BB11C7" w:rsidRDefault="004B1D92">
      <w:pPr>
        <w:pBdr>
          <w:top w:val="nil"/>
          <w:left w:val="nil"/>
          <w:bottom w:val="nil"/>
          <w:right w:val="nil"/>
          <w:between w:val="nil"/>
        </w:pBdr>
        <w:tabs>
          <w:tab w:val="left" w:pos="5954"/>
        </w:tabs>
        <w:ind w:left="0"/>
        <w:rPr>
          <w:rFonts w:ascii="Tahoma" w:eastAsia="Tahoma" w:hAnsi="Tahoma" w:cs="Tahoma"/>
        </w:rPr>
      </w:pPr>
      <w:r>
        <w:rPr>
          <w:rFonts w:ascii="Tahoma" w:eastAsia="Tahoma" w:hAnsi="Tahoma" w:cs="Tahoma"/>
        </w:rPr>
        <w:t xml:space="preserve">Feedback from monitoring will be used to review procedures in order to ensure that they meet the standards expected for </w:t>
      </w:r>
      <w:proofErr w:type="spellStart"/>
      <w:r>
        <w:rPr>
          <w:rFonts w:ascii="Tahoma" w:eastAsia="Tahoma" w:hAnsi="Tahoma" w:cs="Tahoma"/>
        </w:rPr>
        <w:t>off site</w:t>
      </w:r>
      <w:proofErr w:type="spellEnd"/>
      <w:r>
        <w:rPr>
          <w:rFonts w:ascii="Tahoma" w:eastAsia="Tahoma" w:hAnsi="Tahoma" w:cs="Tahoma"/>
        </w:rPr>
        <w:t xml:space="preserve"> visit organisation and leadership and to identify further training needs for visit leaders and/or EVCs.</w:t>
      </w:r>
    </w:p>
    <w:p w:rsidR="00BB11C7" w:rsidRDefault="00BB11C7">
      <w:pPr>
        <w:pBdr>
          <w:top w:val="nil"/>
          <w:left w:val="nil"/>
          <w:bottom w:val="nil"/>
          <w:right w:val="nil"/>
          <w:between w:val="nil"/>
        </w:pBdr>
        <w:spacing w:line="240" w:lineRule="auto"/>
        <w:ind w:left="0"/>
        <w:rPr>
          <w:rFonts w:ascii="Tahoma" w:eastAsia="Tahoma" w:hAnsi="Tahoma" w:cs="Tahoma"/>
          <w:b/>
          <w:smallCaps/>
          <w:sz w:val="28"/>
          <w:szCs w:val="28"/>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BB11C7">
      <w:pPr>
        <w:tabs>
          <w:tab w:val="left" w:pos="9780"/>
        </w:tabs>
        <w:ind w:left="360" w:hanging="360"/>
        <w:jc w:val="center"/>
        <w:rPr>
          <w:rFonts w:ascii="Tahoma" w:eastAsia="Tahoma" w:hAnsi="Tahoma" w:cs="Tahoma"/>
          <w:b/>
          <w:sz w:val="40"/>
          <w:szCs w:val="40"/>
        </w:rPr>
      </w:pPr>
    </w:p>
    <w:p w:rsidR="00BB11C7" w:rsidRDefault="004B1D92">
      <w:pPr>
        <w:tabs>
          <w:tab w:val="left" w:pos="9780"/>
        </w:tabs>
        <w:ind w:left="360" w:hanging="360"/>
        <w:jc w:val="center"/>
        <w:rPr>
          <w:rFonts w:ascii="Tahoma" w:eastAsia="Tahoma" w:hAnsi="Tahoma" w:cs="Tahoma"/>
          <w:b/>
          <w:sz w:val="40"/>
          <w:szCs w:val="40"/>
        </w:rPr>
      </w:pPr>
      <w:r>
        <w:rPr>
          <w:rFonts w:ascii="Tahoma" w:eastAsia="Tahoma" w:hAnsi="Tahoma" w:cs="Tahoma"/>
          <w:b/>
          <w:sz w:val="40"/>
          <w:szCs w:val="40"/>
        </w:rPr>
        <w:t>Planning forms</w:t>
      </w:r>
    </w:p>
    <w:p w:rsidR="00BB11C7" w:rsidRDefault="00BB11C7">
      <w:pPr>
        <w:tabs>
          <w:tab w:val="left" w:pos="9780"/>
        </w:tabs>
        <w:ind w:left="360" w:hanging="360"/>
        <w:jc w:val="center"/>
        <w:rPr>
          <w:rFonts w:ascii="Tahoma" w:eastAsia="Tahoma" w:hAnsi="Tahoma" w:cs="Tahoma"/>
          <w:b/>
        </w:rPr>
      </w:pPr>
    </w:p>
    <w:tbl>
      <w:tblPr>
        <w:tblStyle w:val="a5"/>
        <w:tblW w:w="9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87"/>
      </w:tblGrid>
      <w:tr w:rsidR="00BB11C7">
        <w:tc>
          <w:tcPr>
            <w:tcW w:w="9687" w:type="dxa"/>
          </w:tcPr>
          <w:p w:rsidR="00BB11C7" w:rsidRDefault="004B1D92">
            <w:pPr>
              <w:pBdr>
                <w:top w:val="nil"/>
                <w:left w:val="nil"/>
                <w:bottom w:val="nil"/>
                <w:right w:val="nil"/>
                <w:between w:val="nil"/>
              </w:pBdr>
              <w:tabs>
                <w:tab w:val="left" w:pos="1755"/>
                <w:tab w:val="left" w:pos="6237"/>
                <w:tab w:val="left" w:pos="7222"/>
                <w:tab w:val="right" w:pos="7938"/>
                <w:tab w:val="left" w:pos="8572"/>
              </w:tabs>
              <w:ind w:left="0"/>
              <w:rPr>
                <w:rFonts w:ascii="Tahoma" w:eastAsia="Tahoma" w:hAnsi="Tahoma" w:cs="Tahoma"/>
              </w:rPr>
            </w:pPr>
            <w:r>
              <w:rPr>
                <w:rFonts w:ascii="Tahoma" w:eastAsia="Tahoma" w:hAnsi="Tahoma" w:cs="Tahoma"/>
              </w:rPr>
              <w:t xml:space="preserve">Form 1:       Parent/carer consent form: routine visits </w:t>
            </w:r>
          </w:p>
          <w:p w:rsidR="00BB11C7" w:rsidRDefault="004B1D92">
            <w:pPr>
              <w:ind w:left="1260" w:hanging="1260"/>
              <w:rPr>
                <w:rFonts w:ascii="Tahoma" w:eastAsia="Tahoma" w:hAnsi="Tahoma" w:cs="Tahoma"/>
              </w:rPr>
            </w:pPr>
            <w:r>
              <w:rPr>
                <w:rFonts w:ascii="Tahoma" w:eastAsia="Tahoma" w:hAnsi="Tahoma" w:cs="Tahoma"/>
              </w:rPr>
              <w:t>Form 2:       Parent/carer consent form: non-routine visits</w:t>
            </w:r>
          </w:p>
          <w:p w:rsidR="00BB11C7" w:rsidRDefault="004B1D92">
            <w:pPr>
              <w:ind w:left="1260" w:hanging="1260"/>
            </w:pPr>
            <w:r>
              <w:t>Form 3:        Summary of information about participants</w:t>
            </w:r>
          </w:p>
          <w:p w:rsidR="00BB11C7" w:rsidRDefault="004B1D92">
            <w:pPr>
              <w:ind w:left="1260" w:hanging="1260"/>
            </w:pPr>
            <w:r>
              <w:t>Form 4 :       Emergency action flowchart for visit leaders</w:t>
            </w:r>
          </w:p>
          <w:p w:rsidR="00BB11C7" w:rsidRDefault="004B1D92">
            <w:pPr>
              <w:pBdr>
                <w:top w:val="nil"/>
                <w:left w:val="nil"/>
                <w:bottom w:val="nil"/>
                <w:right w:val="nil"/>
                <w:between w:val="nil"/>
              </w:pBdr>
              <w:tabs>
                <w:tab w:val="left" w:pos="1755"/>
                <w:tab w:val="left" w:pos="6237"/>
                <w:tab w:val="left" w:pos="7222"/>
                <w:tab w:val="right" w:pos="7938"/>
                <w:tab w:val="left" w:pos="8572"/>
              </w:tabs>
              <w:ind w:left="0"/>
              <w:rPr>
                <w:rFonts w:ascii="Tahoma" w:eastAsia="Tahoma" w:hAnsi="Tahoma" w:cs="Tahoma"/>
              </w:rPr>
            </w:pPr>
            <w:r>
              <w:rPr>
                <w:rFonts w:ascii="Tahoma" w:eastAsia="Tahoma" w:hAnsi="Tahoma" w:cs="Tahoma"/>
              </w:rPr>
              <w:t>Form 5:       Emergency action flowchart for base (emergency) contacts</w:t>
            </w:r>
          </w:p>
          <w:p w:rsidR="00BB11C7" w:rsidRDefault="004B1D92">
            <w:pPr>
              <w:ind w:left="1260" w:hanging="1260"/>
              <w:rPr>
                <w:rFonts w:ascii="Tahoma" w:eastAsia="Tahoma" w:hAnsi="Tahoma" w:cs="Tahoma"/>
              </w:rPr>
            </w:pPr>
            <w:r>
              <w:rPr>
                <w:rFonts w:ascii="Tahoma" w:eastAsia="Tahoma" w:hAnsi="Tahoma" w:cs="Tahoma"/>
              </w:rPr>
              <w:t>Form 6:       Incident record form</w:t>
            </w:r>
          </w:p>
        </w:tc>
      </w:tr>
    </w:tbl>
    <w:p w:rsidR="00BB11C7" w:rsidRDefault="00BB11C7">
      <w:pPr>
        <w:tabs>
          <w:tab w:val="left" w:pos="9780"/>
        </w:tabs>
        <w:ind w:left="360" w:hanging="360"/>
        <w:rPr>
          <w:rFonts w:ascii="Tahoma" w:eastAsia="Tahoma" w:hAnsi="Tahoma" w:cs="Tahoma"/>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pBdr>
          <w:top w:val="nil"/>
          <w:left w:val="nil"/>
          <w:bottom w:val="nil"/>
          <w:right w:val="nil"/>
          <w:between w:val="nil"/>
        </w:pBdr>
        <w:spacing w:line="240" w:lineRule="auto"/>
        <w:ind w:left="0"/>
        <w:rPr>
          <w:rFonts w:ascii="Tahoma" w:eastAsia="Tahoma" w:hAnsi="Tahoma" w:cs="Tahoma"/>
          <w:b/>
          <w:i/>
          <w:smallCaps/>
        </w:rPr>
      </w:pPr>
    </w:p>
    <w:p w:rsidR="00BB11C7" w:rsidRDefault="00BB11C7">
      <w:pPr>
        <w:tabs>
          <w:tab w:val="left" w:pos="720"/>
          <w:tab w:val="left" w:pos="1080"/>
        </w:tabs>
        <w:ind w:firstLine="780"/>
        <w:jc w:val="center"/>
        <w:rPr>
          <w:rFonts w:ascii="Tahoma" w:eastAsia="Tahoma" w:hAnsi="Tahoma" w:cs="Tahoma"/>
          <w:b/>
          <w:sz w:val="28"/>
          <w:szCs w:val="28"/>
        </w:rPr>
      </w:pPr>
    </w:p>
    <w:p w:rsidR="00BB11C7" w:rsidRDefault="00BB11C7">
      <w:pPr>
        <w:tabs>
          <w:tab w:val="left" w:pos="720"/>
          <w:tab w:val="left" w:pos="1080"/>
        </w:tabs>
        <w:ind w:left="0"/>
        <w:jc w:val="center"/>
        <w:rPr>
          <w:rFonts w:ascii="Tahoma" w:eastAsia="Tahoma" w:hAnsi="Tahoma" w:cs="Tahoma"/>
          <w:b/>
          <w:sz w:val="30"/>
          <w:szCs w:val="30"/>
        </w:rPr>
      </w:pPr>
    </w:p>
    <w:p w:rsidR="00BB11C7" w:rsidRDefault="00BB11C7">
      <w:pPr>
        <w:tabs>
          <w:tab w:val="left" w:pos="720"/>
          <w:tab w:val="left" w:pos="1080"/>
        </w:tabs>
        <w:ind w:left="0"/>
        <w:jc w:val="center"/>
        <w:rPr>
          <w:rFonts w:ascii="Tahoma" w:eastAsia="Tahoma" w:hAnsi="Tahoma" w:cs="Tahoma"/>
          <w:b/>
          <w:sz w:val="30"/>
          <w:szCs w:val="30"/>
        </w:rPr>
      </w:pPr>
    </w:p>
    <w:p w:rsidR="00BB11C7" w:rsidRDefault="00BB11C7">
      <w:pPr>
        <w:tabs>
          <w:tab w:val="left" w:pos="720"/>
          <w:tab w:val="left" w:pos="1080"/>
        </w:tabs>
        <w:ind w:left="0"/>
        <w:jc w:val="center"/>
        <w:rPr>
          <w:rFonts w:ascii="Tahoma" w:eastAsia="Tahoma" w:hAnsi="Tahoma" w:cs="Tahoma"/>
          <w:b/>
          <w:sz w:val="30"/>
          <w:szCs w:val="30"/>
        </w:rPr>
      </w:pPr>
    </w:p>
    <w:p w:rsidR="00BB11C7" w:rsidRDefault="00BB11C7">
      <w:pPr>
        <w:tabs>
          <w:tab w:val="left" w:pos="720"/>
          <w:tab w:val="left" w:pos="1080"/>
        </w:tabs>
        <w:ind w:left="0"/>
        <w:jc w:val="center"/>
        <w:rPr>
          <w:rFonts w:ascii="Tahoma" w:eastAsia="Tahoma" w:hAnsi="Tahoma" w:cs="Tahoma"/>
          <w:b/>
          <w:sz w:val="30"/>
          <w:szCs w:val="30"/>
        </w:rPr>
      </w:pPr>
    </w:p>
    <w:p w:rsidR="00BB11C7" w:rsidRDefault="00BB11C7">
      <w:pPr>
        <w:tabs>
          <w:tab w:val="left" w:pos="720"/>
          <w:tab w:val="left" w:pos="1080"/>
        </w:tabs>
        <w:ind w:left="0"/>
        <w:jc w:val="center"/>
        <w:rPr>
          <w:rFonts w:ascii="Tahoma" w:eastAsia="Tahoma" w:hAnsi="Tahoma" w:cs="Tahoma"/>
          <w:b/>
          <w:sz w:val="30"/>
          <w:szCs w:val="30"/>
        </w:rPr>
      </w:pPr>
    </w:p>
    <w:p w:rsidR="00BB11C7" w:rsidRDefault="00BB11C7">
      <w:pPr>
        <w:tabs>
          <w:tab w:val="left" w:pos="720"/>
          <w:tab w:val="left" w:pos="1080"/>
        </w:tabs>
        <w:ind w:left="0"/>
        <w:jc w:val="center"/>
        <w:rPr>
          <w:rFonts w:ascii="Tahoma" w:eastAsia="Tahoma" w:hAnsi="Tahoma" w:cs="Tahoma"/>
          <w:b/>
          <w:sz w:val="30"/>
          <w:szCs w:val="30"/>
        </w:rPr>
      </w:pPr>
    </w:p>
    <w:p w:rsidR="00BB11C7" w:rsidRDefault="00BB11C7">
      <w:pPr>
        <w:tabs>
          <w:tab w:val="left" w:pos="720"/>
          <w:tab w:val="left" w:pos="1080"/>
        </w:tabs>
        <w:ind w:left="0"/>
        <w:jc w:val="center"/>
        <w:rPr>
          <w:rFonts w:ascii="Tahoma" w:eastAsia="Tahoma" w:hAnsi="Tahoma" w:cs="Tahoma"/>
          <w:b/>
          <w:sz w:val="30"/>
          <w:szCs w:val="30"/>
        </w:rPr>
      </w:pPr>
    </w:p>
    <w:p w:rsidR="00BB11C7" w:rsidRDefault="00BB11C7">
      <w:pPr>
        <w:pBdr>
          <w:top w:val="nil"/>
          <w:left w:val="nil"/>
          <w:bottom w:val="nil"/>
          <w:right w:val="nil"/>
          <w:between w:val="nil"/>
        </w:pBdr>
        <w:ind w:left="0"/>
        <w:rPr>
          <w:rFonts w:ascii="Tahoma" w:eastAsia="Tahoma" w:hAnsi="Tahoma" w:cs="Tahoma"/>
          <w:sz w:val="20"/>
          <w:szCs w:val="20"/>
        </w:rPr>
      </w:pPr>
    </w:p>
    <w:p w:rsidR="00BB11C7" w:rsidRDefault="00BB11C7">
      <w:pPr>
        <w:ind w:left="-567"/>
        <w:rPr>
          <w:rFonts w:ascii="Tahoma" w:eastAsia="Tahoma" w:hAnsi="Tahoma" w:cs="Tahoma"/>
          <w:b/>
          <w:sz w:val="28"/>
          <w:szCs w:val="28"/>
        </w:rPr>
      </w:pPr>
    </w:p>
    <w:tbl>
      <w:tblPr>
        <w:tblStyle w:val="a6"/>
        <w:tblpPr w:leftFromText="180" w:rightFromText="180" w:vertAnchor="text" w:tblpX="534" w:tblpY="96"/>
        <w:tblW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68"/>
      </w:tblGrid>
      <w:tr w:rsidR="00BB11C7">
        <w:tc>
          <w:tcPr>
            <w:tcW w:w="1368" w:type="dxa"/>
          </w:tcPr>
          <w:p w:rsidR="00BB11C7" w:rsidRDefault="004B1D92">
            <w:pPr>
              <w:tabs>
                <w:tab w:val="left" w:pos="204"/>
                <w:tab w:val="left" w:pos="720"/>
                <w:tab w:val="left" w:pos="1080"/>
              </w:tabs>
              <w:spacing w:before="40" w:after="40" w:line="294" w:lineRule="auto"/>
              <w:ind w:left="0"/>
              <w:rPr>
                <w:rFonts w:ascii="Tahoma" w:eastAsia="Tahoma" w:hAnsi="Tahoma" w:cs="Tahoma"/>
                <w:b/>
                <w:sz w:val="32"/>
                <w:szCs w:val="32"/>
              </w:rPr>
            </w:pPr>
            <w:r>
              <w:rPr>
                <w:rFonts w:ascii="Tahoma" w:eastAsia="Tahoma" w:hAnsi="Tahoma" w:cs="Tahoma"/>
                <w:b/>
                <w:sz w:val="32"/>
                <w:szCs w:val="32"/>
              </w:rPr>
              <w:t>Form 1</w:t>
            </w:r>
          </w:p>
        </w:tc>
      </w:tr>
    </w:tbl>
    <w:p w:rsidR="00BB11C7" w:rsidRDefault="00BB11C7">
      <w:pPr>
        <w:pStyle w:val="Heading1"/>
        <w:jc w:val="right"/>
        <w:rPr>
          <w:rFonts w:ascii="Tahoma" w:eastAsia="Tahoma" w:hAnsi="Tahoma" w:cs="Tahoma"/>
          <w:i/>
          <w:sz w:val="28"/>
          <w:szCs w:val="28"/>
        </w:rPr>
      </w:pPr>
    </w:p>
    <w:p w:rsidR="00BB11C7" w:rsidRDefault="00BB11C7"/>
    <w:p w:rsidR="00BB11C7" w:rsidRDefault="004B1D92">
      <w:pPr>
        <w:ind w:left="90" w:hanging="90"/>
        <w:jc w:val="center"/>
        <w:rPr>
          <w:rFonts w:ascii="Tahoma" w:eastAsia="Tahoma" w:hAnsi="Tahoma" w:cs="Tahoma"/>
          <w:b/>
          <w:sz w:val="30"/>
          <w:szCs w:val="30"/>
        </w:rPr>
      </w:pPr>
      <w:r>
        <w:rPr>
          <w:rFonts w:ascii="Tahoma" w:eastAsia="Tahoma" w:hAnsi="Tahoma" w:cs="Tahoma"/>
          <w:b/>
          <w:sz w:val="30"/>
          <w:szCs w:val="30"/>
        </w:rPr>
        <w:t>Parent/carer consent</w:t>
      </w:r>
    </w:p>
    <w:p w:rsidR="00BB11C7" w:rsidRDefault="004B1D92">
      <w:pPr>
        <w:ind w:left="90" w:hanging="90"/>
        <w:jc w:val="center"/>
        <w:rPr>
          <w:rFonts w:ascii="Tahoma" w:eastAsia="Tahoma" w:hAnsi="Tahoma" w:cs="Tahoma"/>
          <w:b/>
          <w:sz w:val="28"/>
          <w:szCs w:val="28"/>
        </w:rPr>
      </w:pPr>
      <w:r>
        <w:rPr>
          <w:rFonts w:ascii="Tahoma" w:eastAsia="Tahoma" w:hAnsi="Tahoma" w:cs="Tahoma"/>
          <w:b/>
          <w:sz w:val="30"/>
          <w:szCs w:val="30"/>
        </w:rPr>
        <w:t>Routine visits</w:t>
      </w:r>
    </w:p>
    <w:p w:rsidR="00BB11C7" w:rsidRDefault="00BB11C7">
      <w:pPr>
        <w:tabs>
          <w:tab w:val="left" w:pos="720"/>
          <w:tab w:val="left" w:pos="1080"/>
        </w:tabs>
        <w:ind w:firstLine="780"/>
        <w:jc w:val="both"/>
        <w:rPr>
          <w:rFonts w:ascii="Tahoma" w:eastAsia="Tahoma" w:hAnsi="Tahoma" w:cs="Tahoma"/>
          <w:b/>
          <w:sz w:val="18"/>
          <w:szCs w:val="18"/>
        </w:rPr>
      </w:pPr>
    </w:p>
    <w:p w:rsidR="00BB11C7" w:rsidRDefault="004B1D92">
      <w:pPr>
        <w:tabs>
          <w:tab w:val="left" w:pos="0"/>
          <w:tab w:val="left" w:pos="1080"/>
        </w:tabs>
        <w:ind w:left="0"/>
        <w:jc w:val="both"/>
        <w:rPr>
          <w:rFonts w:ascii="Tahoma" w:eastAsia="Tahoma" w:hAnsi="Tahoma" w:cs="Tahoma"/>
          <w:b/>
        </w:rPr>
      </w:pPr>
      <w:r>
        <w:rPr>
          <w:rFonts w:ascii="Tahoma" w:eastAsia="Tahoma" w:hAnsi="Tahoma" w:cs="Tahoma"/>
          <w:b/>
        </w:rPr>
        <w:t>School/establishment: ________________________________________________</w:t>
      </w:r>
    </w:p>
    <w:p w:rsidR="00BB11C7" w:rsidRDefault="00BB11C7">
      <w:pPr>
        <w:tabs>
          <w:tab w:val="left" w:pos="0"/>
          <w:tab w:val="left" w:pos="1080"/>
        </w:tabs>
        <w:ind w:left="0"/>
        <w:jc w:val="both"/>
        <w:rPr>
          <w:rFonts w:ascii="Tahoma" w:eastAsia="Tahoma" w:hAnsi="Tahoma" w:cs="Tahoma"/>
          <w:b/>
          <w:sz w:val="18"/>
          <w:szCs w:val="18"/>
        </w:rPr>
      </w:pPr>
    </w:p>
    <w:p w:rsidR="00BB11C7" w:rsidRDefault="004B1D92">
      <w:pPr>
        <w:tabs>
          <w:tab w:val="left" w:pos="0"/>
          <w:tab w:val="left" w:pos="1080"/>
        </w:tabs>
        <w:ind w:left="0"/>
        <w:jc w:val="both"/>
        <w:rPr>
          <w:rFonts w:ascii="Tahoma" w:eastAsia="Tahoma" w:hAnsi="Tahoma" w:cs="Tahoma"/>
          <w:b/>
        </w:rPr>
      </w:pPr>
      <w:r>
        <w:rPr>
          <w:rFonts w:ascii="Tahoma" w:eastAsia="Tahoma" w:hAnsi="Tahoma" w:cs="Tahoma"/>
          <w:b/>
        </w:rPr>
        <w:t>Your child’s name: _________________________________________________</w:t>
      </w:r>
    </w:p>
    <w:p w:rsidR="00BB11C7" w:rsidRDefault="00BB11C7">
      <w:pPr>
        <w:tabs>
          <w:tab w:val="left" w:pos="0"/>
          <w:tab w:val="left" w:pos="1080"/>
        </w:tabs>
        <w:ind w:left="0"/>
        <w:jc w:val="both"/>
        <w:rPr>
          <w:rFonts w:ascii="Tahoma" w:eastAsia="Tahoma" w:hAnsi="Tahoma" w:cs="Tahoma"/>
        </w:rPr>
      </w:pPr>
    </w:p>
    <w:p w:rsidR="00BB11C7" w:rsidRDefault="004B1D92">
      <w:pPr>
        <w:tabs>
          <w:tab w:val="left" w:pos="0"/>
          <w:tab w:val="left" w:pos="1080"/>
        </w:tabs>
        <w:ind w:left="0"/>
        <w:jc w:val="both"/>
        <w:rPr>
          <w:rFonts w:ascii="Tahoma" w:eastAsia="Tahoma" w:hAnsi="Tahoma" w:cs="Tahoma"/>
        </w:rPr>
      </w:pPr>
      <w:r>
        <w:rPr>
          <w:rFonts w:ascii="Tahoma" w:eastAsia="Tahoma" w:hAnsi="Tahoma" w:cs="Tahoma"/>
        </w:rPr>
        <w:t xml:space="preserve">I hereby agree to my child participating in routine visits off the school/establishment site. These visits might include the following, or similar, activities: </w:t>
      </w:r>
    </w:p>
    <w:p w:rsidR="004B1D92" w:rsidRDefault="004B1D92">
      <w:pPr>
        <w:tabs>
          <w:tab w:val="left" w:pos="0"/>
          <w:tab w:val="left" w:pos="1080"/>
        </w:tabs>
        <w:ind w:left="0"/>
        <w:jc w:val="both"/>
        <w:rPr>
          <w:rFonts w:ascii="Tahoma" w:eastAsia="Tahoma" w:hAnsi="Tahoma" w:cs="Tahoma"/>
        </w:rPr>
      </w:pPr>
    </w:p>
    <w:p w:rsidR="00273D02" w:rsidRPr="00273D02" w:rsidRDefault="00273D02" w:rsidP="00273D02">
      <w:pPr>
        <w:pStyle w:val="ListParagraph"/>
        <w:widowControl/>
        <w:numPr>
          <w:ilvl w:val="0"/>
          <w:numId w:val="18"/>
        </w:numPr>
        <w:shd w:val="clear" w:color="auto" w:fill="FFFFFF"/>
        <w:spacing w:line="242" w:lineRule="atLeast"/>
        <w:ind w:left="709"/>
        <w:jc w:val="both"/>
        <w:rPr>
          <w:rFonts w:eastAsia="Times New Roman"/>
          <w:snapToGrid/>
          <w:kern w:val="0"/>
          <w:lang w:eastAsia="en-GB"/>
        </w:rPr>
      </w:pPr>
      <w:r w:rsidRPr="00273D02">
        <w:rPr>
          <w:rFonts w:ascii="Tahoma" w:eastAsia="Times New Roman" w:hAnsi="Tahoma" w:cs="Tahoma"/>
          <w:i/>
          <w:iCs/>
          <w:snapToGrid/>
          <w:kern w:val="0"/>
          <w:lang w:eastAsia="en-GB"/>
        </w:rPr>
        <w:t>Sports fixtures</w:t>
      </w:r>
    </w:p>
    <w:p w:rsidR="00273D02" w:rsidRPr="00273D02" w:rsidRDefault="00273D02" w:rsidP="00273D02">
      <w:pPr>
        <w:pStyle w:val="ListParagraph"/>
        <w:widowControl/>
        <w:numPr>
          <w:ilvl w:val="0"/>
          <w:numId w:val="18"/>
        </w:numPr>
        <w:shd w:val="clear" w:color="auto" w:fill="FFFFFF"/>
        <w:spacing w:line="242" w:lineRule="atLeast"/>
        <w:ind w:left="709"/>
        <w:jc w:val="both"/>
        <w:rPr>
          <w:rFonts w:eastAsia="Times New Roman"/>
          <w:snapToGrid/>
          <w:kern w:val="0"/>
          <w:lang w:eastAsia="en-GB"/>
        </w:rPr>
      </w:pPr>
      <w:r w:rsidRPr="00273D02">
        <w:rPr>
          <w:rFonts w:ascii="Tahoma" w:eastAsia="Times New Roman" w:hAnsi="Tahoma" w:cs="Tahoma"/>
          <w:i/>
          <w:iCs/>
          <w:snapToGrid/>
          <w:kern w:val="0"/>
          <w:lang w:eastAsia="en-GB"/>
        </w:rPr>
        <w:t>Representation of school in sports, artistic, creative activities and competitions</w:t>
      </w:r>
    </w:p>
    <w:p w:rsidR="00273D02" w:rsidRPr="00273D02" w:rsidRDefault="00273D02" w:rsidP="00273D02">
      <w:pPr>
        <w:pStyle w:val="ListParagraph"/>
        <w:widowControl/>
        <w:numPr>
          <w:ilvl w:val="0"/>
          <w:numId w:val="18"/>
        </w:numPr>
        <w:shd w:val="clear" w:color="auto" w:fill="FFFFFF"/>
        <w:spacing w:line="242" w:lineRule="atLeast"/>
        <w:ind w:left="709"/>
        <w:jc w:val="both"/>
        <w:rPr>
          <w:rFonts w:eastAsia="Times New Roman"/>
          <w:snapToGrid/>
          <w:kern w:val="0"/>
          <w:lang w:eastAsia="en-GB"/>
        </w:rPr>
      </w:pPr>
      <w:r w:rsidRPr="00273D02">
        <w:rPr>
          <w:rFonts w:ascii="Tahoma" w:eastAsia="Times New Roman" w:hAnsi="Tahoma" w:cs="Tahoma"/>
          <w:i/>
          <w:iCs/>
          <w:snapToGrid/>
          <w:kern w:val="0"/>
          <w:lang w:eastAsia="en-GB"/>
        </w:rPr>
        <w:t>Compulsory curriculum school day trips</w:t>
      </w:r>
    </w:p>
    <w:p w:rsidR="00BB11C7" w:rsidRDefault="00BB11C7">
      <w:pPr>
        <w:tabs>
          <w:tab w:val="left" w:pos="0"/>
          <w:tab w:val="left" w:pos="1080"/>
        </w:tabs>
        <w:ind w:left="0"/>
        <w:jc w:val="both"/>
        <w:rPr>
          <w:rFonts w:ascii="Tahoma" w:eastAsia="Tahoma" w:hAnsi="Tahoma" w:cs="Tahoma"/>
        </w:rPr>
      </w:pPr>
    </w:p>
    <w:p w:rsidR="00BB11C7" w:rsidRDefault="004B1D92">
      <w:pPr>
        <w:tabs>
          <w:tab w:val="left" w:pos="0"/>
          <w:tab w:val="left" w:pos="1080"/>
        </w:tabs>
        <w:ind w:left="0"/>
        <w:jc w:val="both"/>
        <w:rPr>
          <w:rFonts w:ascii="Tahoma" w:eastAsia="Tahoma" w:hAnsi="Tahoma" w:cs="Tahoma"/>
        </w:rPr>
      </w:pPr>
      <w:r>
        <w:rPr>
          <w:rFonts w:ascii="Tahoma" w:eastAsia="Tahoma" w:hAnsi="Tahoma" w:cs="Tahoma"/>
        </w:rPr>
        <w:t xml:space="preserve">These visits will normally take place at the following, or similar, locations: </w:t>
      </w:r>
    </w:p>
    <w:p w:rsidR="009847E5" w:rsidRDefault="009847E5" w:rsidP="00273D02">
      <w:pPr>
        <w:tabs>
          <w:tab w:val="left" w:pos="0"/>
          <w:tab w:val="left" w:pos="1080"/>
        </w:tabs>
        <w:ind w:left="0"/>
        <w:jc w:val="both"/>
        <w:rPr>
          <w:rFonts w:ascii="Tahoma" w:eastAsia="Tahoma" w:hAnsi="Tahoma" w:cs="Tahoma"/>
        </w:rPr>
      </w:pPr>
    </w:p>
    <w:p w:rsidR="00273D02" w:rsidRPr="00273D02" w:rsidRDefault="00273D02" w:rsidP="00273D02">
      <w:pPr>
        <w:pStyle w:val="NormalWeb"/>
        <w:numPr>
          <w:ilvl w:val="0"/>
          <w:numId w:val="19"/>
        </w:numPr>
        <w:shd w:val="clear" w:color="auto" w:fill="FFFFFF"/>
        <w:spacing w:before="0" w:after="0" w:line="242" w:lineRule="atLeast"/>
        <w:jc w:val="both"/>
        <w:rPr>
          <w:rFonts w:ascii="Arial" w:eastAsia="Times New Roman" w:hAnsi="Arial"/>
          <w:sz w:val="22"/>
        </w:rPr>
      </w:pPr>
      <w:r w:rsidRPr="00273D02">
        <w:rPr>
          <w:rFonts w:ascii="Tahoma" w:eastAsia="Times New Roman" w:hAnsi="Tahoma" w:cs="Tahoma"/>
          <w:i/>
          <w:iCs/>
          <w:sz w:val="22"/>
        </w:rPr>
        <w:t>Schools within Cardiff &amp; the Vale</w:t>
      </w:r>
    </w:p>
    <w:p w:rsidR="00273D02" w:rsidRPr="00273D02" w:rsidRDefault="00273D02" w:rsidP="00273D02">
      <w:pPr>
        <w:pStyle w:val="ListParagraph"/>
        <w:widowControl/>
        <w:numPr>
          <w:ilvl w:val="0"/>
          <w:numId w:val="19"/>
        </w:numPr>
        <w:shd w:val="clear" w:color="auto" w:fill="FFFFFF"/>
        <w:spacing w:line="242" w:lineRule="atLeast"/>
        <w:jc w:val="both"/>
        <w:rPr>
          <w:rFonts w:eastAsia="Times New Roman"/>
          <w:snapToGrid/>
          <w:kern w:val="0"/>
          <w:lang w:eastAsia="en-GB"/>
        </w:rPr>
      </w:pPr>
      <w:r w:rsidRPr="00273D02">
        <w:rPr>
          <w:rFonts w:ascii="Tahoma" w:eastAsia="Times New Roman" w:hAnsi="Tahoma" w:cs="Tahoma"/>
          <w:i/>
          <w:iCs/>
          <w:snapToGrid/>
          <w:kern w:val="0"/>
          <w:lang w:eastAsia="en-GB"/>
        </w:rPr>
        <w:t>CAVC venues</w:t>
      </w:r>
    </w:p>
    <w:p w:rsidR="00273D02" w:rsidRPr="00273D02" w:rsidRDefault="00273D02" w:rsidP="00273D02">
      <w:pPr>
        <w:pStyle w:val="ListParagraph"/>
        <w:widowControl/>
        <w:numPr>
          <w:ilvl w:val="0"/>
          <w:numId w:val="19"/>
        </w:numPr>
        <w:shd w:val="clear" w:color="auto" w:fill="FFFFFF"/>
        <w:spacing w:line="242" w:lineRule="atLeast"/>
        <w:jc w:val="both"/>
        <w:rPr>
          <w:rFonts w:eastAsia="Times New Roman"/>
          <w:snapToGrid/>
          <w:kern w:val="0"/>
          <w:lang w:eastAsia="en-GB"/>
        </w:rPr>
      </w:pPr>
      <w:r w:rsidRPr="00273D02">
        <w:rPr>
          <w:rFonts w:ascii="Tahoma" w:eastAsia="Times New Roman" w:hAnsi="Tahoma" w:cs="Tahoma"/>
          <w:i/>
          <w:iCs/>
          <w:snapToGrid/>
          <w:kern w:val="0"/>
          <w:lang w:eastAsia="en-GB"/>
        </w:rPr>
        <w:t xml:space="preserve">Local Authority maintained venues </w:t>
      </w:r>
      <w:proofErr w:type="spellStart"/>
      <w:r w:rsidRPr="00273D02">
        <w:rPr>
          <w:rFonts w:ascii="Tahoma" w:eastAsia="Times New Roman" w:hAnsi="Tahoma" w:cs="Tahoma"/>
          <w:i/>
          <w:iCs/>
          <w:snapToGrid/>
          <w:kern w:val="0"/>
          <w:lang w:eastAsia="en-GB"/>
        </w:rPr>
        <w:t>ie</w:t>
      </w:r>
      <w:proofErr w:type="spellEnd"/>
      <w:r w:rsidRPr="00273D02">
        <w:rPr>
          <w:rFonts w:ascii="Tahoma" w:eastAsia="Times New Roman" w:hAnsi="Tahoma" w:cs="Tahoma"/>
          <w:i/>
          <w:iCs/>
          <w:snapToGrid/>
          <w:kern w:val="0"/>
          <w:lang w:eastAsia="en-GB"/>
        </w:rPr>
        <w:t xml:space="preserve"> St </w:t>
      </w:r>
      <w:proofErr w:type="spellStart"/>
      <w:r w:rsidRPr="00273D02">
        <w:rPr>
          <w:rFonts w:ascii="Tahoma" w:eastAsia="Times New Roman" w:hAnsi="Tahoma" w:cs="Tahoma"/>
          <w:i/>
          <w:iCs/>
          <w:snapToGrid/>
          <w:kern w:val="0"/>
          <w:lang w:eastAsia="en-GB"/>
        </w:rPr>
        <w:t>Fagans</w:t>
      </w:r>
      <w:proofErr w:type="spellEnd"/>
      <w:r w:rsidRPr="00273D02">
        <w:rPr>
          <w:rFonts w:ascii="Tahoma" w:eastAsia="Times New Roman" w:hAnsi="Tahoma" w:cs="Tahoma"/>
          <w:i/>
          <w:iCs/>
          <w:snapToGrid/>
          <w:kern w:val="0"/>
          <w:lang w:eastAsia="en-GB"/>
        </w:rPr>
        <w:t>, Big Pit</w:t>
      </w:r>
      <w:bookmarkStart w:id="2" w:name="_GoBack"/>
      <w:bookmarkEnd w:id="2"/>
    </w:p>
    <w:p w:rsidR="00BB11C7" w:rsidRDefault="00BB11C7" w:rsidP="00273D02">
      <w:pPr>
        <w:tabs>
          <w:tab w:val="left" w:pos="0"/>
          <w:tab w:val="left" w:pos="1080"/>
        </w:tabs>
        <w:ind w:left="0"/>
        <w:jc w:val="both"/>
        <w:rPr>
          <w:rFonts w:ascii="Tahoma" w:eastAsia="Tahoma" w:hAnsi="Tahoma" w:cs="Tahoma"/>
        </w:rPr>
      </w:pPr>
    </w:p>
    <w:p w:rsidR="00BB11C7" w:rsidRDefault="004B1D92">
      <w:pPr>
        <w:tabs>
          <w:tab w:val="left" w:pos="0"/>
          <w:tab w:val="left" w:pos="1080"/>
        </w:tabs>
        <w:ind w:left="0"/>
        <w:jc w:val="both"/>
        <w:rPr>
          <w:rFonts w:ascii="Tahoma" w:eastAsia="Tahoma" w:hAnsi="Tahoma" w:cs="Tahoma"/>
        </w:rPr>
      </w:pPr>
      <w:r>
        <w:rPr>
          <w:rFonts w:ascii="Tahoma" w:eastAsia="Tahoma" w:hAnsi="Tahoma" w:cs="Tahoma"/>
          <w:b/>
        </w:rPr>
        <w:t xml:space="preserve">I understand that: </w:t>
      </w:r>
      <w:r>
        <w:rPr>
          <w:rFonts w:ascii="Tahoma" w:eastAsia="Tahoma" w:hAnsi="Tahoma" w:cs="Tahoma"/>
          <w:b/>
        </w:rPr>
        <w:tab/>
      </w:r>
    </w:p>
    <w:p w:rsidR="00BB11C7" w:rsidRDefault="00BB11C7">
      <w:pPr>
        <w:tabs>
          <w:tab w:val="left" w:pos="720"/>
          <w:tab w:val="left" w:pos="1080"/>
        </w:tabs>
        <w:ind w:firstLine="780"/>
        <w:jc w:val="both"/>
        <w:rPr>
          <w:rFonts w:ascii="Tahoma" w:eastAsia="Tahoma" w:hAnsi="Tahoma" w:cs="Tahoma"/>
        </w:rPr>
      </w:pPr>
    </w:p>
    <w:p w:rsidR="00BB11C7" w:rsidRDefault="004B1D92">
      <w:pPr>
        <w:numPr>
          <w:ilvl w:val="0"/>
          <w:numId w:val="5"/>
        </w:numPr>
        <w:tabs>
          <w:tab w:val="left" w:pos="720"/>
          <w:tab w:val="left" w:pos="1080"/>
        </w:tabs>
        <w:spacing w:after="120"/>
        <w:jc w:val="both"/>
        <w:rPr>
          <w:rFonts w:ascii="Tahoma" w:eastAsia="Tahoma" w:hAnsi="Tahoma" w:cs="Tahoma"/>
        </w:rPr>
      </w:pPr>
      <w:r>
        <w:rPr>
          <w:rFonts w:ascii="Tahoma" w:eastAsia="Tahoma" w:hAnsi="Tahoma" w:cs="Tahoma"/>
        </w:rPr>
        <w:t>such visits will normally take place within the school/establishment normal hours, but that if, occasionally, they are likely to extend beyond this, adequate advance notice will be given so that I may make appropriate arrangements for my child’s return home;</w:t>
      </w:r>
    </w:p>
    <w:p w:rsidR="00BB11C7" w:rsidRDefault="004B1D92">
      <w:pPr>
        <w:numPr>
          <w:ilvl w:val="0"/>
          <w:numId w:val="5"/>
        </w:numPr>
        <w:tabs>
          <w:tab w:val="left" w:pos="720"/>
          <w:tab w:val="left" w:pos="1080"/>
        </w:tabs>
        <w:spacing w:after="120"/>
        <w:jc w:val="both"/>
        <w:rPr>
          <w:rFonts w:ascii="Tahoma" w:eastAsia="Tahoma" w:hAnsi="Tahoma" w:cs="Tahoma"/>
        </w:rPr>
      </w:pPr>
      <w:r>
        <w:rPr>
          <w:rFonts w:ascii="Tahoma" w:eastAsia="Tahoma" w:hAnsi="Tahoma" w:cs="Tahoma"/>
        </w:rPr>
        <w:t>my specific permission will be sought for any visits beyond those listed above or which could involve commitment to extended journeys, times or expense;</w:t>
      </w:r>
    </w:p>
    <w:p w:rsidR="00BB11C7" w:rsidRDefault="004B1D92">
      <w:pPr>
        <w:numPr>
          <w:ilvl w:val="0"/>
          <w:numId w:val="5"/>
        </w:numPr>
        <w:tabs>
          <w:tab w:val="left" w:pos="720"/>
          <w:tab w:val="left" w:pos="1080"/>
        </w:tabs>
        <w:spacing w:after="120"/>
        <w:jc w:val="both"/>
        <w:rPr>
          <w:rFonts w:ascii="Tahoma" w:eastAsia="Tahoma" w:hAnsi="Tahoma" w:cs="Tahoma"/>
        </w:rPr>
      </w:pPr>
      <w:r>
        <w:rPr>
          <w:rFonts w:ascii="Tahoma" w:eastAsia="Tahoma" w:hAnsi="Tahoma" w:cs="Tahoma"/>
        </w:rPr>
        <w:t>all reasonable care will be taken of my child during the visit;</w:t>
      </w:r>
    </w:p>
    <w:p w:rsidR="00BB11C7" w:rsidRDefault="004B1D92">
      <w:pPr>
        <w:numPr>
          <w:ilvl w:val="0"/>
          <w:numId w:val="5"/>
        </w:numPr>
        <w:tabs>
          <w:tab w:val="left" w:pos="720"/>
          <w:tab w:val="left" w:pos="1080"/>
        </w:tabs>
        <w:spacing w:after="120"/>
        <w:jc w:val="both"/>
        <w:rPr>
          <w:rFonts w:ascii="Tahoma" w:eastAsia="Tahoma" w:hAnsi="Tahoma" w:cs="Tahoma"/>
        </w:rPr>
      </w:pPr>
      <w:r>
        <w:rPr>
          <w:rFonts w:ascii="Tahoma" w:eastAsia="Tahoma" w:hAnsi="Tahoma" w:cs="Tahoma"/>
        </w:rPr>
        <w:t>my child will be under an obligation to obey all directions given and to observe all rules and regulations governing the visit and will be subject to all normal school/establishment discipline procedures during the visit;</w:t>
      </w:r>
    </w:p>
    <w:p w:rsidR="00BB11C7" w:rsidRDefault="004B1D92">
      <w:pPr>
        <w:numPr>
          <w:ilvl w:val="0"/>
          <w:numId w:val="5"/>
        </w:numPr>
        <w:tabs>
          <w:tab w:val="left" w:pos="720"/>
          <w:tab w:val="left" w:pos="1080"/>
        </w:tabs>
        <w:spacing w:after="120"/>
        <w:jc w:val="both"/>
        <w:rPr>
          <w:rFonts w:ascii="Tahoma" w:eastAsia="Tahoma" w:hAnsi="Tahoma" w:cs="Tahoma"/>
        </w:rPr>
      </w:pPr>
      <w:r>
        <w:rPr>
          <w:rFonts w:ascii="Tahoma" w:eastAsia="Tahoma" w:hAnsi="Tahoma" w:cs="Tahoma"/>
        </w:rPr>
        <w:t xml:space="preserve">I must inform the school/establishment of any medical or behavioural condition or physical disabilities that may </w:t>
      </w:r>
      <w:proofErr w:type="spellStart"/>
      <w:r>
        <w:rPr>
          <w:rFonts w:ascii="Tahoma" w:eastAsia="Tahoma" w:hAnsi="Tahoma" w:cs="Tahoma"/>
        </w:rPr>
        <w:t>effect them</w:t>
      </w:r>
      <w:proofErr w:type="spellEnd"/>
      <w:r>
        <w:rPr>
          <w:rFonts w:ascii="Tahoma" w:eastAsia="Tahoma" w:hAnsi="Tahoma" w:cs="Tahoma"/>
        </w:rPr>
        <w:t xml:space="preserve"> during the visit;</w:t>
      </w:r>
    </w:p>
    <w:p w:rsidR="00BB11C7" w:rsidRDefault="004B1D92">
      <w:pPr>
        <w:numPr>
          <w:ilvl w:val="0"/>
          <w:numId w:val="5"/>
        </w:numPr>
        <w:tabs>
          <w:tab w:val="left" w:pos="720"/>
          <w:tab w:val="left" w:pos="1080"/>
        </w:tabs>
        <w:jc w:val="both"/>
        <w:rPr>
          <w:rFonts w:ascii="Tahoma" w:eastAsia="Tahoma" w:hAnsi="Tahoma" w:cs="Tahoma"/>
        </w:rPr>
      </w:pPr>
      <w:r>
        <w:rPr>
          <w:rFonts w:ascii="Tahoma" w:eastAsia="Tahoma" w:hAnsi="Tahoma" w:cs="Tahoma"/>
        </w:rPr>
        <w:t>all young people are covered by the Local Authority’s third party public liability insurance in respect of any claim arising from an accident caused by a defect in the school/establishment premises or equipment or attributable to negligence by the Council or one of its employees.  Please note that this insurance policy does not include personal accident or personal belongings cover for your child.</w:t>
      </w:r>
    </w:p>
    <w:p w:rsidR="00BB11C7" w:rsidRDefault="00BB11C7">
      <w:pPr>
        <w:tabs>
          <w:tab w:val="left" w:pos="720"/>
          <w:tab w:val="left" w:pos="1080"/>
        </w:tabs>
        <w:ind w:left="0"/>
        <w:rPr>
          <w:rFonts w:ascii="Tahoma" w:eastAsia="Tahoma" w:hAnsi="Tahoma" w:cs="Tahoma"/>
        </w:rPr>
      </w:pPr>
    </w:p>
    <w:p w:rsidR="00BB11C7" w:rsidRDefault="004B1D92">
      <w:pPr>
        <w:tabs>
          <w:tab w:val="left" w:pos="720"/>
          <w:tab w:val="left" w:pos="1080"/>
        </w:tabs>
        <w:ind w:left="0"/>
        <w:rPr>
          <w:rFonts w:ascii="Tahoma" w:eastAsia="Tahoma" w:hAnsi="Tahoma" w:cs="Tahoma"/>
        </w:rPr>
      </w:pPr>
      <w:r>
        <w:rPr>
          <w:rFonts w:ascii="Tahoma" w:eastAsia="Tahoma" w:hAnsi="Tahoma" w:cs="Tahoma"/>
          <w:b/>
        </w:rPr>
        <w:t xml:space="preserve">Full name of parent/carer: </w:t>
      </w:r>
      <w:r>
        <w:rPr>
          <w:rFonts w:ascii="Tahoma" w:eastAsia="Tahoma" w:hAnsi="Tahoma" w:cs="Tahoma"/>
        </w:rPr>
        <w:t>_________________________________________________</w:t>
      </w:r>
    </w:p>
    <w:p w:rsidR="00BB11C7" w:rsidRDefault="00BB11C7">
      <w:pPr>
        <w:tabs>
          <w:tab w:val="left" w:pos="720"/>
          <w:tab w:val="left" w:pos="1080"/>
        </w:tabs>
        <w:ind w:left="0"/>
        <w:rPr>
          <w:rFonts w:ascii="Tahoma" w:eastAsia="Tahoma" w:hAnsi="Tahoma" w:cs="Tahoma"/>
        </w:rPr>
      </w:pPr>
    </w:p>
    <w:p w:rsidR="00BB11C7" w:rsidRDefault="004B1D92">
      <w:pPr>
        <w:tabs>
          <w:tab w:val="left" w:pos="720"/>
          <w:tab w:val="left" w:pos="1080"/>
        </w:tabs>
        <w:ind w:left="0"/>
        <w:rPr>
          <w:rFonts w:ascii="Tahoma" w:eastAsia="Tahoma" w:hAnsi="Tahoma" w:cs="Tahoma"/>
          <w:b/>
        </w:rPr>
      </w:pPr>
      <w:r>
        <w:rPr>
          <w:rFonts w:ascii="Tahoma" w:eastAsia="Tahoma" w:hAnsi="Tahoma" w:cs="Tahoma"/>
          <w:b/>
        </w:rPr>
        <w:t>Signature of parent/carer: ________________________Date: ______________</w:t>
      </w:r>
    </w:p>
    <w:p w:rsidR="00BB11C7" w:rsidRDefault="00BB11C7">
      <w:pPr>
        <w:tabs>
          <w:tab w:val="left" w:pos="720"/>
          <w:tab w:val="left" w:pos="1080"/>
        </w:tabs>
        <w:ind w:left="0"/>
        <w:rPr>
          <w:rFonts w:ascii="Tahoma" w:eastAsia="Tahoma" w:hAnsi="Tahoma" w:cs="Tahoma"/>
          <w:b/>
        </w:rPr>
      </w:pPr>
    </w:p>
    <w:p w:rsidR="00BB11C7" w:rsidRDefault="004B1D92">
      <w:pPr>
        <w:tabs>
          <w:tab w:val="left" w:pos="720"/>
          <w:tab w:val="left" w:pos="1080"/>
        </w:tabs>
        <w:ind w:left="0"/>
        <w:rPr>
          <w:rFonts w:ascii="Tahoma" w:eastAsia="Tahoma" w:hAnsi="Tahoma" w:cs="Tahoma"/>
          <w:b/>
        </w:rPr>
      </w:pPr>
      <w:r>
        <w:rPr>
          <w:rFonts w:ascii="Tahoma" w:eastAsia="Tahoma" w:hAnsi="Tahoma" w:cs="Tahoma"/>
          <w:b/>
        </w:rPr>
        <w:lastRenderedPageBreak/>
        <w:t>Address: ____________________________________________________________</w:t>
      </w:r>
    </w:p>
    <w:p w:rsidR="00BB11C7" w:rsidRDefault="00BB11C7">
      <w:pPr>
        <w:ind w:left="0"/>
        <w:rPr>
          <w:rFonts w:ascii="Tahoma" w:eastAsia="Tahoma" w:hAnsi="Tahoma" w:cs="Tahoma"/>
        </w:rPr>
      </w:pPr>
    </w:p>
    <w:p w:rsidR="00BB11C7" w:rsidRDefault="004B1D92">
      <w:pPr>
        <w:ind w:left="0"/>
      </w:pPr>
      <w:r>
        <w:rPr>
          <w:rFonts w:ascii="Tahoma" w:eastAsia="Tahoma" w:hAnsi="Tahoma" w:cs="Tahoma"/>
        </w:rPr>
        <w:t>__________________________________________________</w:t>
      </w:r>
      <w:r>
        <w:rPr>
          <w:rFonts w:ascii="Tahoma" w:eastAsia="Tahoma" w:hAnsi="Tahoma" w:cs="Tahoma"/>
          <w:b/>
        </w:rPr>
        <w:t>Tel: _____________________</w:t>
      </w:r>
    </w:p>
    <w:p w:rsidR="00BB11C7" w:rsidRDefault="00BB11C7"/>
    <w:p w:rsidR="00BB11C7" w:rsidRDefault="00BB11C7"/>
    <w:p w:rsidR="00BB11C7" w:rsidRDefault="00BB11C7"/>
    <w:p w:rsidR="00BB11C7" w:rsidRDefault="00BB11C7">
      <w:pPr>
        <w:pBdr>
          <w:top w:val="nil"/>
          <w:left w:val="nil"/>
          <w:bottom w:val="nil"/>
          <w:right w:val="nil"/>
          <w:between w:val="nil"/>
        </w:pBdr>
        <w:ind w:left="0"/>
        <w:rPr>
          <w:rFonts w:ascii="Tahoma" w:eastAsia="Tahoma" w:hAnsi="Tahoma" w:cs="Tahoma"/>
          <w:sz w:val="20"/>
          <w:szCs w:val="20"/>
        </w:rPr>
      </w:pPr>
    </w:p>
    <w:tbl>
      <w:tblPr>
        <w:tblStyle w:val="a7"/>
        <w:tblpPr w:leftFromText="180" w:rightFromText="180" w:vertAnchor="text"/>
        <w:tblW w:w="17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96"/>
      </w:tblGrid>
      <w:tr w:rsidR="00BB11C7">
        <w:tc>
          <w:tcPr>
            <w:tcW w:w="1796" w:type="dxa"/>
          </w:tcPr>
          <w:p w:rsidR="00BB11C7" w:rsidRDefault="004B1D92">
            <w:pPr>
              <w:tabs>
                <w:tab w:val="left" w:pos="204"/>
                <w:tab w:val="left" w:pos="720"/>
                <w:tab w:val="left" w:pos="1080"/>
              </w:tabs>
              <w:spacing w:before="40" w:after="40" w:line="294" w:lineRule="auto"/>
              <w:ind w:left="0"/>
              <w:rPr>
                <w:rFonts w:ascii="Tahoma" w:eastAsia="Tahoma" w:hAnsi="Tahoma" w:cs="Tahoma"/>
                <w:b/>
                <w:sz w:val="32"/>
                <w:szCs w:val="32"/>
              </w:rPr>
            </w:pPr>
            <w:r>
              <w:rPr>
                <w:rFonts w:ascii="Tahoma" w:eastAsia="Tahoma" w:hAnsi="Tahoma" w:cs="Tahoma"/>
                <w:b/>
                <w:sz w:val="32"/>
                <w:szCs w:val="32"/>
              </w:rPr>
              <w:t>Form 2</w:t>
            </w:r>
          </w:p>
        </w:tc>
      </w:tr>
    </w:tbl>
    <w:p w:rsidR="00BB11C7" w:rsidRDefault="004B1D92">
      <w:pPr>
        <w:ind w:left="90" w:hanging="90"/>
        <w:jc w:val="center"/>
        <w:rPr>
          <w:rFonts w:ascii="Tahoma" w:eastAsia="Tahoma" w:hAnsi="Tahoma" w:cs="Tahoma"/>
          <w:b/>
          <w:sz w:val="30"/>
          <w:szCs w:val="30"/>
        </w:rPr>
      </w:pPr>
      <w:r>
        <w:rPr>
          <w:rFonts w:ascii="Tahoma" w:eastAsia="Tahoma" w:hAnsi="Tahoma" w:cs="Tahoma"/>
          <w:b/>
          <w:sz w:val="30"/>
          <w:szCs w:val="30"/>
        </w:rPr>
        <w:t>Parent/carer consent</w:t>
      </w:r>
    </w:p>
    <w:p w:rsidR="00BB11C7" w:rsidRDefault="004B1D92">
      <w:pPr>
        <w:ind w:left="90" w:hanging="90"/>
        <w:jc w:val="center"/>
        <w:rPr>
          <w:rFonts w:ascii="Tahoma" w:eastAsia="Tahoma" w:hAnsi="Tahoma" w:cs="Tahoma"/>
          <w:b/>
          <w:sz w:val="28"/>
          <w:szCs w:val="28"/>
        </w:rPr>
      </w:pPr>
      <w:r>
        <w:rPr>
          <w:rFonts w:ascii="Tahoma" w:eastAsia="Tahoma" w:hAnsi="Tahoma" w:cs="Tahoma"/>
          <w:b/>
          <w:sz w:val="30"/>
          <w:szCs w:val="30"/>
        </w:rPr>
        <w:t>Non-routine visits</w:t>
      </w:r>
    </w:p>
    <w:p w:rsidR="00BB11C7" w:rsidRDefault="004B1D92">
      <w:pPr>
        <w:tabs>
          <w:tab w:val="left" w:pos="0"/>
          <w:tab w:val="left" w:pos="1080"/>
        </w:tabs>
        <w:ind w:left="0"/>
        <w:rPr>
          <w:rFonts w:ascii="Tahoma" w:eastAsia="Tahoma" w:hAnsi="Tahoma" w:cs="Tahoma"/>
          <w:sz w:val="20"/>
          <w:szCs w:val="20"/>
        </w:rPr>
      </w:pPr>
      <w:r>
        <w:rPr>
          <w:rFonts w:ascii="Tahoma" w:eastAsia="Tahoma" w:hAnsi="Tahoma" w:cs="Tahoma"/>
          <w:b/>
          <w:sz w:val="20"/>
          <w:szCs w:val="20"/>
        </w:rPr>
        <w:t>To be distributed with an information sheet/letter giving full details of the visit</w:t>
      </w:r>
      <w:r>
        <w:rPr>
          <w:rFonts w:ascii="Tahoma" w:eastAsia="Tahoma" w:hAnsi="Tahoma" w:cs="Tahoma"/>
          <w:sz w:val="20"/>
          <w:szCs w:val="20"/>
        </w:rPr>
        <w:t xml:space="preserve"> </w:t>
      </w:r>
    </w:p>
    <w:p w:rsidR="00BB11C7" w:rsidRDefault="00BB11C7">
      <w:pPr>
        <w:tabs>
          <w:tab w:val="left" w:pos="0"/>
          <w:tab w:val="left" w:pos="1080"/>
          <w:tab w:val="left" w:pos="4950"/>
        </w:tabs>
        <w:ind w:left="0"/>
        <w:rPr>
          <w:rFonts w:ascii="Tahoma" w:eastAsia="Tahoma" w:hAnsi="Tahoma" w:cs="Tahoma"/>
          <w:sz w:val="20"/>
          <w:szCs w:val="20"/>
        </w:rPr>
      </w:pPr>
    </w:p>
    <w:p w:rsidR="00BB11C7" w:rsidRDefault="004B1D92">
      <w:pPr>
        <w:tabs>
          <w:tab w:val="left" w:pos="0"/>
          <w:tab w:val="left" w:pos="1080"/>
          <w:tab w:val="left" w:pos="4950"/>
        </w:tabs>
        <w:ind w:left="0"/>
        <w:rPr>
          <w:rFonts w:ascii="Tahoma" w:eastAsia="Tahoma" w:hAnsi="Tahoma" w:cs="Tahoma"/>
          <w:sz w:val="20"/>
          <w:szCs w:val="20"/>
        </w:rPr>
      </w:pPr>
      <w:r>
        <w:rPr>
          <w:rFonts w:ascii="Tahoma" w:eastAsia="Tahoma" w:hAnsi="Tahoma" w:cs="Tahoma"/>
          <w:sz w:val="20"/>
          <w:szCs w:val="20"/>
        </w:rPr>
        <w:t>School/establishment: ______________________________________________________________________</w:t>
      </w:r>
    </w:p>
    <w:p w:rsidR="00BB11C7" w:rsidRDefault="00BB11C7">
      <w:pPr>
        <w:tabs>
          <w:tab w:val="left" w:pos="0"/>
          <w:tab w:val="left" w:pos="1080"/>
          <w:tab w:val="left" w:pos="4950"/>
        </w:tabs>
        <w:ind w:left="0"/>
        <w:rPr>
          <w:rFonts w:ascii="Tahoma" w:eastAsia="Tahoma" w:hAnsi="Tahoma" w:cs="Tahoma"/>
          <w:sz w:val="20"/>
          <w:szCs w:val="20"/>
        </w:rPr>
      </w:pPr>
    </w:p>
    <w:p w:rsidR="00BB11C7" w:rsidRDefault="004B1D92">
      <w:pPr>
        <w:tabs>
          <w:tab w:val="left" w:pos="0"/>
          <w:tab w:val="left" w:pos="1080"/>
          <w:tab w:val="left" w:pos="4950"/>
        </w:tabs>
        <w:ind w:left="0"/>
        <w:rPr>
          <w:rFonts w:ascii="Tahoma" w:eastAsia="Tahoma" w:hAnsi="Tahoma" w:cs="Tahoma"/>
          <w:sz w:val="20"/>
          <w:szCs w:val="20"/>
        </w:rPr>
      </w:pPr>
      <w:r>
        <w:rPr>
          <w:rFonts w:ascii="Tahoma" w:eastAsia="Tahoma" w:hAnsi="Tahoma" w:cs="Tahoma"/>
          <w:sz w:val="20"/>
          <w:szCs w:val="20"/>
        </w:rPr>
        <w:t>Visit/activity: _____________________________________________________________________________</w:t>
      </w:r>
    </w:p>
    <w:p w:rsidR="00BB11C7" w:rsidRDefault="00BB11C7">
      <w:pPr>
        <w:tabs>
          <w:tab w:val="left" w:pos="0"/>
          <w:tab w:val="left" w:pos="1080"/>
          <w:tab w:val="left" w:pos="4950"/>
        </w:tabs>
        <w:ind w:left="0"/>
        <w:rPr>
          <w:rFonts w:ascii="Tahoma" w:eastAsia="Tahoma" w:hAnsi="Tahoma" w:cs="Tahoma"/>
          <w:sz w:val="20"/>
          <w:szCs w:val="20"/>
        </w:rPr>
      </w:pPr>
    </w:p>
    <w:p w:rsidR="00BB11C7" w:rsidRDefault="004B1D92">
      <w:pPr>
        <w:tabs>
          <w:tab w:val="left" w:pos="0"/>
          <w:tab w:val="left" w:pos="1080"/>
          <w:tab w:val="left" w:pos="4950"/>
        </w:tabs>
        <w:ind w:left="0"/>
        <w:rPr>
          <w:rFonts w:ascii="Tahoma" w:eastAsia="Tahoma" w:hAnsi="Tahoma" w:cs="Tahoma"/>
          <w:sz w:val="20"/>
          <w:szCs w:val="20"/>
        </w:rPr>
      </w:pPr>
      <w:r>
        <w:rPr>
          <w:rFonts w:ascii="Tahoma" w:eastAsia="Tahoma" w:hAnsi="Tahoma" w:cs="Tahoma"/>
          <w:sz w:val="20"/>
          <w:szCs w:val="20"/>
        </w:rPr>
        <w:t>Venue: ______________________________________________Date(s):_____________________________</w:t>
      </w:r>
    </w:p>
    <w:p w:rsidR="00BB11C7" w:rsidRDefault="00BB11C7">
      <w:pPr>
        <w:tabs>
          <w:tab w:val="left" w:pos="0"/>
          <w:tab w:val="left" w:pos="1080"/>
          <w:tab w:val="left" w:pos="4950"/>
        </w:tabs>
        <w:ind w:left="0"/>
        <w:rPr>
          <w:rFonts w:ascii="Tahoma" w:eastAsia="Tahoma" w:hAnsi="Tahoma" w:cs="Tahoma"/>
          <w:sz w:val="20"/>
          <w:szCs w:val="20"/>
        </w:rPr>
      </w:pPr>
    </w:p>
    <w:p w:rsidR="00BB11C7" w:rsidRDefault="004B1D92">
      <w:pPr>
        <w:tabs>
          <w:tab w:val="left" w:pos="0"/>
          <w:tab w:val="left" w:pos="1080"/>
          <w:tab w:val="left" w:pos="4950"/>
        </w:tabs>
        <w:ind w:left="0"/>
        <w:rPr>
          <w:rFonts w:ascii="Tahoma" w:eastAsia="Tahoma" w:hAnsi="Tahoma" w:cs="Tahoma"/>
          <w:sz w:val="20"/>
          <w:szCs w:val="20"/>
        </w:rPr>
      </w:pPr>
      <w:r>
        <w:rPr>
          <w:rFonts w:ascii="Tahoma" w:eastAsia="Tahoma" w:hAnsi="Tahoma" w:cs="Tahoma"/>
          <w:sz w:val="20"/>
          <w:szCs w:val="20"/>
        </w:rPr>
        <w:t>Your child’s name_______________________________________ Form/Class (if relevant)______________</w:t>
      </w:r>
    </w:p>
    <w:p w:rsidR="00BB11C7" w:rsidRDefault="00BB11C7">
      <w:pPr>
        <w:tabs>
          <w:tab w:val="left" w:pos="0"/>
          <w:tab w:val="left" w:pos="2160"/>
          <w:tab w:val="left" w:pos="4320"/>
          <w:tab w:val="left" w:pos="7200"/>
        </w:tabs>
        <w:ind w:left="0"/>
        <w:rPr>
          <w:rFonts w:ascii="Tahoma" w:eastAsia="Tahoma" w:hAnsi="Tahoma" w:cs="Tahoma"/>
          <w:sz w:val="20"/>
          <w:szCs w:val="20"/>
        </w:rPr>
      </w:pPr>
    </w:p>
    <w:p w:rsidR="00BB11C7" w:rsidRDefault="004B1D92">
      <w:pPr>
        <w:tabs>
          <w:tab w:val="left" w:pos="0"/>
          <w:tab w:val="left" w:pos="1080"/>
        </w:tabs>
        <w:ind w:left="0"/>
        <w:rPr>
          <w:rFonts w:ascii="Tahoma" w:eastAsia="Tahoma" w:hAnsi="Tahoma" w:cs="Tahoma"/>
          <w:b/>
          <w:sz w:val="20"/>
          <w:szCs w:val="20"/>
        </w:rPr>
      </w:pPr>
      <w:r>
        <w:rPr>
          <w:rFonts w:ascii="Tahoma" w:eastAsia="Tahoma" w:hAnsi="Tahoma" w:cs="Tahoma"/>
          <w:b/>
          <w:sz w:val="20"/>
          <w:szCs w:val="20"/>
        </w:rPr>
        <w:t>Medical and dietary</w:t>
      </w:r>
    </w:p>
    <w:p w:rsidR="00BB11C7" w:rsidRDefault="004B1D92">
      <w:pPr>
        <w:tabs>
          <w:tab w:val="left" w:pos="0"/>
          <w:tab w:val="left" w:pos="204"/>
          <w:tab w:val="left" w:pos="1080"/>
        </w:tabs>
        <w:spacing w:line="294" w:lineRule="auto"/>
        <w:ind w:left="210" w:hanging="210"/>
        <w:rPr>
          <w:rFonts w:ascii="Tahoma" w:eastAsia="Tahoma" w:hAnsi="Tahoma" w:cs="Tahoma"/>
          <w:sz w:val="20"/>
          <w:szCs w:val="20"/>
        </w:rPr>
      </w:pPr>
      <w:r>
        <w:rPr>
          <w:rFonts w:ascii="Tahoma" w:eastAsia="Tahoma" w:hAnsi="Tahoma" w:cs="Tahoma"/>
          <w:sz w:val="20"/>
          <w:szCs w:val="20"/>
        </w:rPr>
        <w:t>a)</w:t>
      </w:r>
      <w:r>
        <w:rPr>
          <w:rFonts w:ascii="Tahoma" w:eastAsia="Tahoma" w:hAnsi="Tahoma" w:cs="Tahoma"/>
          <w:sz w:val="20"/>
          <w:szCs w:val="20"/>
        </w:rPr>
        <w:tab/>
        <w:t xml:space="preserve">Does your child have any physical or behavioural condition that may affect him/her during the visit?                    </w:t>
      </w:r>
    </w:p>
    <w:p w:rsidR="00BB11C7" w:rsidRDefault="004B1D92">
      <w:pPr>
        <w:tabs>
          <w:tab w:val="left" w:pos="0"/>
          <w:tab w:val="left" w:pos="204"/>
          <w:tab w:val="left" w:pos="1080"/>
        </w:tabs>
        <w:spacing w:line="294" w:lineRule="auto"/>
        <w:ind w:left="210" w:hanging="210"/>
        <w:rPr>
          <w:rFonts w:ascii="Tahoma" w:eastAsia="Tahoma" w:hAnsi="Tahoma" w:cs="Tahoma"/>
          <w:sz w:val="20"/>
          <w:szCs w:val="20"/>
        </w:rPr>
      </w:pPr>
      <w:r>
        <w:rPr>
          <w:rFonts w:ascii="Tahoma" w:eastAsia="Tahoma" w:hAnsi="Tahoma" w:cs="Tahoma"/>
          <w:sz w:val="20"/>
          <w:szCs w:val="20"/>
        </w:rPr>
        <w:tab/>
      </w:r>
      <w:r>
        <w:rPr>
          <w:rFonts w:ascii="Tahoma" w:eastAsia="Tahoma" w:hAnsi="Tahoma" w:cs="Tahoma"/>
          <w:sz w:val="20"/>
          <w:szCs w:val="20"/>
        </w:rPr>
        <w:tab/>
      </w:r>
      <w:r>
        <w:rPr>
          <w:rFonts w:ascii="Tahoma" w:eastAsia="Tahoma" w:hAnsi="Tahoma" w:cs="Tahoma"/>
          <w:sz w:val="20"/>
          <w:szCs w:val="20"/>
        </w:rPr>
        <w:tab/>
      </w:r>
      <w:r>
        <w:rPr>
          <w:rFonts w:ascii="Tahoma" w:eastAsia="Tahoma" w:hAnsi="Tahoma" w:cs="Tahoma"/>
          <w:sz w:val="20"/>
          <w:szCs w:val="20"/>
        </w:rPr>
        <w:tab/>
      </w:r>
      <w:r>
        <w:rPr>
          <w:rFonts w:ascii="Tahoma" w:eastAsia="Tahoma" w:hAnsi="Tahoma" w:cs="Tahoma"/>
          <w:sz w:val="20"/>
          <w:szCs w:val="20"/>
        </w:rPr>
        <w:tab/>
      </w:r>
      <w:r>
        <w:rPr>
          <w:rFonts w:ascii="Tahoma" w:eastAsia="Tahoma" w:hAnsi="Tahoma" w:cs="Tahoma"/>
          <w:sz w:val="20"/>
          <w:szCs w:val="20"/>
        </w:rPr>
        <w:tab/>
      </w:r>
      <w:r>
        <w:rPr>
          <w:rFonts w:ascii="Tahoma" w:eastAsia="Tahoma" w:hAnsi="Tahoma" w:cs="Tahoma"/>
          <w:sz w:val="20"/>
          <w:szCs w:val="20"/>
        </w:rPr>
        <w:tab/>
      </w:r>
      <w:r>
        <w:rPr>
          <w:rFonts w:ascii="Tahoma" w:eastAsia="Tahoma" w:hAnsi="Tahoma" w:cs="Tahoma"/>
          <w:sz w:val="20"/>
          <w:szCs w:val="20"/>
        </w:rPr>
        <w:tab/>
      </w:r>
      <w:r>
        <w:rPr>
          <w:rFonts w:ascii="Tahoma" w:eastAsia="Tahoma" w:hAnsi="Tahoma" w:cs="Tahoma"/>
          <w:sz w:val="20"/>
          <w:szCs w:val="20"/>
        </w:rPr>
        <w:tab/>
      </w:r>
      <w:r>
        <w:rPr>
          <w:rFonts w:ascii="Tahoma" w:eastAsia="Tahoma" w:hAnsi="Tahoma" w:cs="Tahoma"/>
          <w:sz w:val="20"/>
          <w:szCs w:val="20"/>
        </w:rPr>
        <w:tab/>
      </w:r>
      <w:r>
        <w:rPr>
          <w:rFonts w:ascii="Tahoma" w:eastAsia="Tahoma" w:hAnsi="Tahoma" w:cs="Tahoma"/>
          <w:sz w:val="20"/>
          <w:szCs w:val="20"/>
        </w:rPr>
        <w:tab/>
      </w:r>
      <w:r>
        <w:rPr>
          <w:rFonts w:ascii="Tahoma" w:eastAsia="Tahoma" w:hAnsi="Tahoma" w:cs="Tahoma"/>
          <w:sz w:val="20"/>
          <w:szCs w:val="20"/>
        </w:rPr>
        <w:tab/>
      </w:r>
      <w:r>
        <w:rPr>
          <w:rFonts w:ascii="Tahoma" w:eastAsia="Tahoma" w:hAnsi="Tahoma" w:cs="Tahoma"/>
          <w:sz w:val="20"/>
          <w:szCs w:val="20"/>
        </w:rPr>
        <w:tab/>
      </w:r>
      <w:r>
        <w:rPr>
          <w:rFonts w:ascii="Tahoma" w:eastAsia="Tahoma" w:hAnsi="Tahoma" w:cs="Tahoma"/>
          <w:sz w:val="20"/>
          <w:szCs w:val="20"/>
        </w:rPr>
        <w:tab/>
        <w:t xml:space="preserve">     YES/NO</w:t>
      </w:r>
    </w:p>
    <w:p w:rsidR="00BB11C7" w:rsidRDefault="004B1D92">
      <w:pPr>
        <w:tabs>
          <w:tab w:val="left" w:pos="0"/>
          <w:tab w:val="left" w:pos="204"/>
          <w:tab w:val="left" w:pos="1080"/>
        </w:tabs>
        <w:spacing w:line="294" w:lineRule="auto"/>
        <w:ind w:left="0"/>
        <w:rPr>
          <w:rFonts w:ascii="Tahoma" w:eastAsia="Tahoma" w:hAnsi="Tahoma" w:cs="Tahoma"/>
          <w:sz w:val="20"/>
          <w:szCs w:val="20"/>
        </w:rPr>
      </w:pPr>
      <w:r>
        <w:rPr>
          <w:rFonts w:ascii="Tahoma" w:eastAsia="Tahoma" w:hAnsi="Tahoma" w:cs="Tahoma"/>
          <w:sz w:val="20"/>
          <w:szCs w:val="20"/>
        </w:rPr>
        <w:t>If YES, please give details: __________________________________________________________________</w:t>
      </w:r>
    </w:p>
    <w:p w:rsidR="00BB11C7" w:rsidRDefault="00BB11C7">
      <w:pPr>
        <w:tabs>
          <w:tab w:val="left" w:pos="0"/>
          <w:tab w:val="left" w:pos="204"/>
          <w:tab w:val="left" w:pos="1080"/>
        </w:tabs>
        <w:spacing w:line="294" w:lineRule="auto"/>
        <w:ind w:left="0"/>
        <w:rPr>
          <w:rFonts w:ascii="Tahoma" w:eastAsia="Tahoma" w:hAnsi="Tahoma" w:cs="Tahoma"/>
          <w:sz w:val="20"/>
          <w:szCs w:val="20"/>
        </w:rPr>
      </w:pPr>
    </w:p>
    <w:p w:rsidR="00BB11C7" w:rsidRDefault="004B1D92">
      <w:pPr>
        <w:tabs>
          <w:tab w:val="left" w:pos="0"/>
          <w:tab w:val="left" w:pos="204"/>
          <w:tab w:val="left" w:pos="1080"/>
        </w:tabs>
        <w:spacing w:line="294" w:lineRule="auto"/>
        <w:ind w:left="0"/>
        <w:rPr>
          <w:rFonts w:ascii="Tahoma" w:eastAsia="Tahoma" w:hAnsi="Tahoma" w:cs="Tahoma"/>
          <w:sz w:val="20"/>
          <w:szCs w:val="20"/>
        </w:rPr>
      </w:pPr>
      <w:r>
        <w:rPr>
          <w:rFonts w:ascii="Tahoma" w:eastAsia="Tahoma" w:hAnsi="Tahoma" w:cs="Tahoma"/>
          <w:sz w:val="20"/>
          <w:szCs w:val="20"/>
        </w:rPr>
        <w:t>________________________________________________________________________________________</w:t>
      </w:r>
    </w:p>
    <w:p w:rsidR="00BB11C7" w:rsidRDefault="00BB11C7">
      <w:pPr>
        <w:tabs>
          <w:tab w:val="left" w:pos="0"/>
          <w:tab w:val="left" w:pos="204"/>
          <w:tab w:val="left" w:pos="1080"/>
        </w:tabs>
        <w:spacing w:line="294" w:lineRule="auto"/>
        <w:ind w:left="0"/>
        <w:rPr>
          <w:rFonts w:ascii="Tahoma" w:eastAsia="Tahoma" w:hAnsi="Tahoma" w:cs="Tahoma"/>
          <w:sz w:val="20"/>
          <w:szCs w:val="20"/>
        </w:rPr>
      </w:pPr>
    </w:p>
    <w:p w:rsidR="00BB11C7" w:rsidRDefault="004B1D92">
      <w:pPr>
        <w:tabs>
          <w:tab w:val="left" w:pos="0"/>
          <w:tab w:val="left" w:pos="204"/>
          <w:tab w:val="left" w:pos="1080"/>
        </w:tabs>
        <w:spacing w:line="294" w:lineRule="auto"/>
        <w:ind w:left="0"/>
        <w:rPr>
          <w:rFonts w:ascii="Tahoma" w:eastAsia="Tahoma" w:hAnsi="Tahoma" w:cs="Tahoma"/>
          <w:sz w:val="20"/>
          <w:szCs w:val="20"/>
        </w:rPr>
      </w:pPr>
      <w:r>
        <w:rPr>
          <w:rFonts w:ascii="Tahoma" w:eastAsia="Tahoma" w:hAnsi="Tahoma" w:cs="Tahoma"/>
          <w:sz w:val="20"/>
          <w:szCs w:val="20"/>
        </w:rPr>
        <w:t xml:space="preserve">b) Please give details of any allergies: </w:t>
      </w:r>
    </w:p>
    <w:p w:rsidR="00BB11C7" w:rsidRDefault="004B1D92">
      <w:pPr>
        <w:tabs>
          <w:tab w:val="left" w:pos="0"/>
          <w:tab w:val="left" w:pos="204"/>
          <w:tab w:val="left" w:pos="1080"/>
        </w:tabs>
        <w:spacing w:line="294" w:lineRule="auto"/>
        <w:ind w:left="0"/>
        <w:rPr>
          <w:rFonts w:ascii="Tahoma" w:eastAsia="Tahoma" w:hAnsi="Tahoma" w:cs="Tahoma"/>
          <w:sz w:val="20"/>
          <w:szCs w:val="20"/>
        </w:rPr>
      </w:pPr>
      <w:r>
        <w:rPr>
          <w:rFonts w:ascii="Tahoma" w:eastAsia="Tahoma" w:hAnsi="Tahoma" w:cs="Tahoma"/>
          <w:sz w:val="20"/>
          <w:szCs w:val="20"/>
        </w:rPr>
        <w:t>________________________________________________________________________________________</w:t>
      </w:r>
    </w:p>
    <w:p w:rsidR="00BB11C7" w:rsidRDefault="00BB11C7">
      <w:pPr>
        <w:tabs>
          <w:tab w:val="left" w:pos="0"/>
          <w:tab w:val="left" w:pos="204"/>
          <w:tab w:val="left" w:pos="1080"/>
        </w:tabs>
        <w:spacing w:line="294" w:lineRule="auto"/>
        <w:ind w:left="0"/>
        <w:rPr>
          <w:rFonts w:ascii="Tahoma" w:eastAsia="Tahoma" w:hAnsi="Tahoma" w:cs="Tahoma"/>
          <w:sz w:val="20"/>
          <w:szCs w:val="20"/>
        </w:rPr>
      </w:pPr>
    </w:p>
    <w:p w:rsidR="00BB11C7" w:rsidRDefault="004B1D92">
      <w:pPr>
        <w:tabs>
          <w:tab w:val="left" w:pos="0"/>
          <w:tab w:val="left" w:pos="204"/>
          <w:tab w:val="left" w:pos="1080"/>
        </w:tabs>
        <w:spacing w:line="294" w:lineRule="auto"/>
        <w:ind w:left="0"/>
        <w:rPr>
          <w:rFonts w:ascii="Tahoma" w:eastAsia="Tahoma" w:hAnsi="Tahoma" w:cs="Tahoma"/>
          <w:sz w:val="20"/>
          <w:szCs w:val="20"/>
        </w:rPr>
      </w:pPr>
      <w:r>
        <w:rPr>
          <w:rFonts w:ascii="Tahoma" w:eastAsia="Tahoma" w:hAnsi="Tahoma" w:cs="Tahoma"/>
          <w:sz w:val="20"/>
          <w:szCs w:val="20"/>
        </w:rPr>
        <w:t xml:space="preserve">c) Please give details of any special dietary requirements of your child: </w:t>
      </w:r>
    </w:p>
    <w:p w:rsidR="00BB11C7" w:rsidRDefault="00BB11C7">
      <w:pPr>
        <w:tabs>
          <w:tab w:val="left" w:pos="0"/>
          <w:tab w:val="left" w:pos="204"/>
          <w:tab w:val="left" w:pos="1080"/>
        </w:tabs>
        <w:spacing w:line="294" w:lineRule="auto"/>
        <w:ind w:left="0"/>
        <w:rPr>
          <w:rFonts w:ascii="Tahoma" w:eastAsia="Tahoma" w:hAnsi="Tahoma" w:cs="Tahoma"/>
          <w:sz w:val="20"/>
          <w:szCs w:val="20"/>
        </w:rPr>
      </w:pPr>
    </w:p>
    <w:p w:rsidR="00BB11C7" w:rsidRDefault="004B1D92">
      <w:pPr>
        <w:tabs>
          <w:tab w:val="left" w:pos="0"/>
          <w:tab w:val="left" w:pos="204"/>
          <w:tab w:val="left" w:pos="1080"/>
        </w:tabs>
        <w:spacing w:line="294" w:lineRule="auto"/>
        <w:ind w:left="0"/>
        <w:rPr>
          <w:rFonts w:ascii="Tahoma" w:eastAsia="Tahoma" w:hAnsi="Tahoma" w:cs="Tahoma"/>
          <w:sz w:val="20"/>
          <w:szCs w:val="20"/>
        </w:rPr>
      </w:pPr>
      <w:r>
        <w:rPr>
          <w:rFonts w:ascii="Tahoma" w:eastAsia="Tahoma" w:hAnsi="Tahoma" w:cs="Tahoma"/>
          <w:sz w:val="20"/>
          <w:szCs w:val="20"/>
        </w:rPr>
        <w:t>________________________________________________________________________________________</w:t>
      </w:r>
    </w:p>
    <w:p w:rsidR="00BB11C7" w:rsidRDefault="00BB11C7">
      <w:pPr>
        <w:tabs>
          <w:tab w:val="left" w:pos="0"/>
          <w:tab w:val="left" w:pos="204"/>
          <w:tab w:val="left" w:pos="1080"/>
        </w:tabs>
        <w:spacing w:line="294" w:lineRule="auto"/>
        <w:ind w:left="0"/>
        <w:rPr>
          <w:rFonts w:ascii="Tahoma" w:eastAsia="Tahoma" w:hAnsi="Tahoma" w:cs="Tahoma"/>
          <w:sz w:val="20"/>
          <w:szCs w:val="20"/>
        </w:rPr>
      </w:pPr>
    </w:p>
    <w:p w:rsidR="00BB11C7" w:rsidRDefault="004B1D92">
      <w:pPr>
        <w:tabs>
          <w:tab w:val="left" w:pos="0"/>
          <w:tab w:val="left" w:pos="204"/>
          <w:tab w:val="left" w:pos="1080"/>
        </w:tabs>
        <w:spacing w:line="294" w:lineRule="auto"/>
        <w:ind w:left="0"/>
        <w:rPr>
          <w:rFonts w:ascii="Tahoma" w:eastAsia="Tahoma" w:hAnsi="Tahoma" w:cs="Tahoma"/>
          <w:sz w:val="20"/>
          <w:szCs w:val="20"/>
        </w:rPr>
      </w:pPr>
      <w:r>
        <w:rPr>
          <w:rFonts w:ascii="Tahoma" w:eastAsia="Tahoma" w:hAnsi="Tahoma" w:cs="Tahoma"/>
          <w:sz w:val="20"/>
          <w:szCs w:val="20"/>
        </w:rPr>
        <w:t>d) Please detail any recent illness or accident suffered by your child that staff should be aware of?</w:t>
      </w:r>
    </w:p>
    <w:p w:rsidR="00BB11C7" w:rsidRDefault="00BB11C7">
      <w:pPr>
        <w:tabs>
          <w:tab w:val="left" w:pos="0"/>
          <w:tab w:val="left" w:pos="204"/>
          <w:tab w:val="left" w:pos="1080"/>
        </w:tabs>
        <w:spacing w:line="294" w:lineRule="auto"/>
        <w:ind w:left="0"/>
        <w:rPr>
          <w:rFonts w:ascii="Tahoma" w:eastAsia="Tahoma" w:hAnsi="Tahoma" w:cs="Tahoma"/>
          <w:sz w:val="20"/>
          <w:szCs w:val="20"/>
        </w:rPr>
      </w:pPr>
    </w:p>
    <w:p w:rsidR="00BB11C7" w:rsidRDefault="004B1D92">
      <w:pPr>
        <w:tabs>
          <w:tab w:val="left" w:pos="0"/>
          <w:tab w:val="left" w:pos="204"/>
          <w:tab w:val="left" w:pos="1080"/>
        </w:tabs>
        <w:spacing w:line="294" w:lineRule="auto"/>
        <w:ind w:left="0"/>
        <w:rPr>
          <w:rFonts w:ascii="Tahoma" w:eastAsia="Tahoma" w:hAnsi="Tahoma" w:cs="Tahoma"/>
          <w:b/>
          <w:sz w:val="20"/>
          <w:szCs w:val="20"/>
        </w:rPr>
      </w:pPr>
      <w:r>
        <w:rPr>
          <w:rFonts w:ascii="Tahoma" w:eastAsia="Tahoma" w:hAnsi="Tahoma" w:cs="Tahoma"/>
          <w:sz w:val="20"/>
          <w:szCs w:val="20"/>
        </w:rPr>
        <w:t>________________________________________________________________________________________</w:t>
      </w:r>
    </w:p>
    <w:p w:rsidR="00BB11C7" w:rsidRDefault="00BB11C7">
      <w:pPr>
        <w:tabs>
          <w:tab w:val="left" w:pos="0"/>
          <w:tab w:val="left" w:pos="2160"/>
          <w:tab w:val="left" w:pos="4320"/>
          <w:tab w:val="left" w:pos="7200"/>
        </w:tabs>
        <w:ind w:left="0"/>
        <w:rPr>
          <w:rFonts w:ascii="Tahoma" w:eastAsia="Tahoma" w:hAnsi="Tahoma" w:cs="Tahoma"/>
          <w:sz w:val="20"/>
          <w:szCs w:val="20"/>
        </w:rPr>
      </w:pPr>
    </w:p>
    <w:p w:rsidR="00BB11C7" w:rsidRDefault="004B1D92">
      <w:pPr>
        <w:tabs>
          <w:tab w:val="left" w:pos="0"/>
          <w:tab w:val="left" w:pos="2160"/>
          <w:tab w:val="left" w:pos="4320"/>
          <w:tab w:val="left" w:pos="7200"/>
        </w:tabs>
        <w:ind w:left="0"/>
        <w:rPr>
          <w:rFonts w:ascii="Tahoma" w:eastAsia="Tahoma" w:hAnsi="Tahoma" w:cs="Tahoma"/>
          <w:sz w:val="20"/>
          <w:szCs w:val="20"/>
        </w:rPr>
      </w:pPr>
      <w:r>
        <w:rPr>
          <w:rFonts w:ascii="Tahoma" w:eastAsia="Tahoma" w:hAnsi="Tahoma" w:cs="Tahoma"/>
          <w:sz w:val="20"/>
          <w:szCs w:val="20"/>
        </w:rPr>
        <w:t xml:space="preserve">e) Please list any type types of non-prescription medication or lotions your child </w:t>
      </w:r>
      <w:r>
        <w:rPr>
          <w:rFonts w:ascii="Tahoma" w:eastAsia="Tahoma" w:hAnsi="Tahoma" w:cs="Tahoma"/>
          <w:b/>
          <w:sz w:val="20"/>
          <w:szCs w:val="20"/>
          <w:u w:val="single"/>
        </w:rPr>
        <w:t>may not</w:t>
      </w:r>
      <w:r>
        <w:rPr>
          <w:rFonts w:ascii="Tahoma" w:eastAsia="Tahoma" w:hAnsi="Tahoma" w:cs="Tahoma"/>
          <w:sz w:val="20"/>
          <w:szCs w:val="20"/>
        </w:rPr>
        <w:t xml:space="preserve"> be given: </w:t>
      </w:r>
    </w:p>
    <w:p w:rsidR="00BB11C7" w:rsidRDefault="00BB11C7">
      <w:pPr>
        <w:tabs>
          <w:tab w:val="left" w:pos="0"/>
          <w:tab w:val="left" w:pos="2160"/>
          <w:tab w:val="left" w:pos="4320"/>
          <w:tab w:val="left" w:pos="7200"/>
        </w:tabs>
        <w:ind w:left="0"/>
        <w:rPr>
          <w:rFonts w:ascii="Tahoma" w:eastAsia="Tahoma" w:hAnsi="Tahoma" w:cs="Tahoma"/>
          <w:sz w:val="20"/>
          <w:szCs w:val="20"/>
        </w:rPr>
      </w:pPr>
    </w:p>
    <w:p w:rsidR="00BB11C7" w:rsidRDefault="004B1D92">
      <w:pPr>
        <w:tabs>
          <w:tab w:val="left" w:pos="0"/>
          <w:tab w:val="left" w:pos="2160"/>
          <w:tab w:val="left" w:pos="4320"/>
          <w:tab w:val="left" w:pos="7200"/>
        </w:tabs>
        <w:ind w:left="0"/>
        <w:rPr>
          <w:rFonts w:ascii="Tahoma" w:eastAsia="Tahoma" w:hAnsi="Tahoma" w:cs="Tahoma"/>
          <w:sz w:val="20"/>
          <w:szCs w:val="20"/>
        </w:rPr>
      </w:pPr>
      <w:r>
        <w:rPr>
          <w:rFonts w:ascii="Tahoma" w:eastAsia="Tahoma" w:hAnsi="Tahoma" w:cs="Tahoma"/>
          <w:sz w:val="20"/>
          <w:szCs w:val="20"/>
        </w:rPr>
        <w:t>________________________________________________________________________________________</w:t>
      </w:r>
    </w:p>
    <w:p w:rsidR="00BB11C7" w:rsidRDefault="00BB11C7">
      <w:pPr>
        <w:tabs>
          <w:tab w:val="left" w:pos="0"/>
          <w:tab w:val="left" w:pos="2160"/>
          <w:tab w:val="left" w:pos="4320"/>
          <w:tab w:val="left" w:pos="7200"/>
        </w:tabs>
        <w:ind w:left="0"/>
        <w:rPr>
          <w:rFonts w:ascii="Tahoma" w:eastAsia="Tahoma" w:hAnsi="Tahoma" w:cs="Tahoma"/>
          <w:b/>
          <w:sz w:val="20"/>
          <w:szCs w:val="20"/>
        </w:rPr>
      </w:pPr>
    </w:p>
    <w:p w:rsidR="00BB11C7" w:rsidRDefault="004B1D92">
      <w:pPr>
        <w:tabs>
          <w:tab w:val="left" w:pos="0"/>
          <w:tab w:val="left" w:pos="2160"/>
          <w:tab w:val="left" w:pos="4320"/>
          <w:tab w:val="left" w:pos="7200"/>
        </w:tabs>
        <w:ind w:left="0"/>
        <w:rPr>
          <w:rFonts w:ascii="Tahoma" w:eastAsia="Tahoma" w:hAnsi="Tahoma" w:cs="Tahoma"/>
          <w:sz w:val="20"/>
          <w:szCs w:val="20"/>
        </w:rPr>
      </w:pPr>
      <w:r>
        <w:rPr>
          <w:rFonts w:ascii="Tahoma" w:eastAsia="Tahoma" w:hAnsi="Tahoma" w:cs="Tahoma"/>
          <w:sz w:val="20"/>
          <w:szCs w:val="20"/>
        </w:rPr>
        <w:t>f) To the best of your knowledge, has your son/daughter been in contact with any contagious or infectious diseases or suffered from anything in the last four weeks that may be contagious or infectious?</w:t>
      </w:r>
      <w:r>
        <w:rPr>
          <w:rFonts w:ascii="Tahoma" w:eastAsia="Tahoma" w:hAnsi="Tahoma" w:cs="Tahoma"/>
          <w:sz w:val="20"/>
          <w:szCs w:val="20"/>
        </w:rPr>
        <w:tab/>
        <w:t xml:space="preserve">     YES/NO</w:t>
      </w:r>
    </w:p>
    <w:p w:rsidR="00BB11C7" w:rsidRDefault="00BB11C7">
      <w:pPr>
        <w:tabs>
          <w:tab w:val="left" w:pos="0"/>
          <w:tab w:val="left" w:pos="204"/>
          <w:tab w:val="left" w:pos="1080"/>
        </w:tabs>
        <w:spacing w:line="294" w:lineRule="auto"/>
        <w:ind w:left="0"/>
        <w:rPr>
          <w:rFonts w:ascii="Tahoma" w:eastAsia="Tahoma" w:hAnsi="Tahoma" w:cs="Tahoma"/>
          <w:sz w:val="20"/>
          <w:szCs w:val="20"/>
        </w:rPr>
      </w:pPr>
    </w:p>
    <w:p w:rsidR="00BB11C7" w:rsidRDefault="004B1D92">
      <w:pPr>
        <w:tabs>
          <w:tab w:val="left" w:pos="0"/>
          <w:tab w:val="left" w:pos="204"/>
          <w:tab w:val="left" w:pos="1080"/>
        </w:tabs>
        <w:spacing w:line="294" w:lineRule="auto"/>
        <w:ind w:left="0"/>
        <w:rPr>
          <w:rFonts w:ascii="Tahoma" w:eastAsia="Tahoma" w:hAnsi="Tahoma" w:cs="Tahoma"/>
          <w:sz w:val="20"/>
          <w:szCs w:val="20"/>
        </w:rPr>
      </w:pPr>
      <w:r>
        <w:rPr>
          <w:rFonts w:ascii="Tahoma" w:eastAsia="Tahoma" w:hAnsi="Tahoma" w:cs="Tahoma"/>
          <w:sz w:val="20"/>
          <w:szCs w:val="20"/>
        </w:rPr>
        <w:t>If YES, please give details: __________________________________________________________________</w:t>
      </w:r>
    </w:p>
    <w:p w:rsidR="00BB11C7" w:rsidRDefault="00BB11C7">
      <w:pPr>
        <w:tabs>
          <w:tab w:val="left" w:pos="0"/>
          <w:tab w:val="left" w:pos="204"/>
          <w:tab w:val="left" w:pos="1080"/>
        </w:tabs>
        <w:spacing w:line="294" w:lineRule="auto"/>
        <w:ind w:left="0"/>
        <w:rPr>
          <w:rFonts w:ascii="Tahoma" w:eastAsia="Tahoma" w:hAnsi="Tahoma" w:cs="Tahoma"/>
          <w:sz w:val="20"/>
          <w:szCs w:val="20"/>
        </w:rPr>
      </w:pPr>
    </w:p>
    <w:p w:rsidR="00BB11C7" w:rsidRDefault="004B1D92">
      <w:pPr>
        <w:tabs>
          <w:tab w:val="left" w:pos="0"/>
          <w:tab w:val="left" w:pos="2160"/>
          <w:tab w:val="left" w:pos="4320"/>
          <w:tab w:val="left" w:pos="7200"/>
        </w:tabs>
        <w:ind w:left="0"/>
        <w:rPr>
          <w:rFonts w:ascii="Tahoma" w:eastAsia="Tahoma" w:hAnsi="Tahoma" w:cs="Tahoma"/>
          <w:sz w:val="20"/>
          <w:szCs w:val="20"/>
        </w:rPr>
      </w:pPr>
      <w:r>
        <w:rPr>
          <w:rFonts w:ascii="Tahoma" w:eastAsia="Tahoma" w:hAnsi="Tahoma" w:cs="Tahoma"/>
          <w:sz w:val="20"/>
          <w:szCs w:val="20"/>
        </w:rPr>
        <w:t>________________________________________________________________________________________</w:t>
      </w:r>
    </w:p>
    <w:p w:rsidR="00BB11C7" w:rsidRDefault="00BB11C7">
      <w:pPr>
        <w:tabs>
          <w:tab w:val="left" w:pos="0"/>
          <w:tab w:val="left" w:pos="2160"/>
          <w:tab w:val="left" w:pos="4320"/>
          <w:tab w:val="left" w:pos="7200"/>
        </w:tabs>
        <w:ind w:left="0"/>
        <w:rPr>
          <w:rFonts w:ascii="Tahoma" w:eastAsia="Tahoma" w:hAnsi="Tahoma" w:cs="Tahoma"/>
          <w:sz w:val="20"/>
          <w:szCs w:val="20"/>
        </w:rPr>
      </w:pPr>
    </w:p>
    <w:p w:rsidR="00BB11C7" w:rsidRDefault="004B1D92">
      <w:pPr>
        <w:tabs>
          <w:tab w:val="left" w:pos="0"/>
          <w:tab w:val="left" w:pos="2160"/>
          <w:tab w:val="left" w:pos="4320"/>
          <w:tab w:val="left" w:pos="7200"/>
        </w:tabs>
        <w:ind w:left="0"/>
        <w:rPr>
          <w:rFonts w:ascii="Tahoma" w:eastAsia="Tahoma" w:hAnsi="Tahoma" w:cs="Tahoma"/>
          <w:sz w:val="20"/>
          <w:szCs w:val="20"/>
        </w:rPr>
      </w:pPr>
      <w:r>
        <w:rPr>
          <w:rFonts w:ascii="Tahoma" w:eastAsia="Tahoma" w:hAnsi="Tahoma" w:cs="Tahoma"/>
          <w:sz w:val="20"/>
          <w:szCs w:val="20"/>
        </w:rPr>
        <w:t>h) When did your son/daughter last have a tetanus injection?______________________________________</w:t>
      </w:r>
    </w:p>
    <w:p w:rsidR="00BB11C7" w:rsidRDefault="00BB11C7">
      <w:pPr>
        <w:tabs>
          <w:tab w:val="left" w:pos="0"/>
          <w:tab w:val="left" w:pos="2160"/>
          <w:tab w:val="left" w:pos="4320"/>
          <w:tab w:val="left" w:pos="7200"/>
        </w:tabs>
        <w:ind w:left="0"/>
        <w:rPr>
          <w:rFonts w:ascii="Tahoma" w:eastAsia="Tahoma" w:hAnsi="Tahoma" w:cs="Tahoma"/>
          <w:sz w:val="20"/>
          <w:szCs w:val="20"/>
        </w:rPr>
      </w:pPr>
    </w:p>
    <w:p w:rsidR="00BB11C7" w:rsidRDefault="004B1D92">
      <w:pPr>
        <w:tabs>
          <w:tab w:val="left" w:pos="0"/>
          <w:tab w:val="left" w:pos="6570"/>
        </w:tabs>
        <w:ind w:left="0"/>
        <w:rPr>
          <w:rFonts w:ascii="Tahoma" w:eastAsia="Tahoma" w:hAnsi="Tahoma" w:cs="Tahoma"/>
          <w:b/>
          <w:sz w:val="20"/>
          <w:szCs w:val="20"/>
        </w:rPr>
      </w:pPr>
      <w:r>
        <w:rPr>
          <w:rFonts w:ascii="Tahoma" w:eastAsia="Tahoma" w:hAnsi="Tahoma" w:cs="Tahoma"/>
          <w:b/>
          <w:sz w:val="20"/>
          <w:szCs w:val="20"/>
        </w:rPr>
        <w:t xml:space="preserve">Water confidence/swimming ability </w:t>
      </w:r>
    </w:p>
    <w:p w:rsidR="00BB11C7" w:rsidRDefault="004B1D92">
      <w:pPr>
        <w:tabs>
          <w:tab w:val="left" w:pos="0"/>
          <w:tab w:val="left" w:pos="6570"/>
        </w:tabs>
        <w:ind w:left="0"/>
        <w:rPr>
          <w:rFonts w:ascii="Tahoma" w:eastAsia="Tahoma" w:hAnsi="Tahoma" w:cs="Tahoma"/>
          <w:sz w:val="20"/>
          <w:szCs w:val="20"/>
        </w:rPr>
      </w:pPr>
      <w:r>
        <w:rPr>
          <w:rFonts w:ascii="Tahoma" w:eastAsia="Tahoma" w:hAnsi="Tahoma" w:cs="Tahoma"/>
          <w:sz w:val="20"/>
          <w:szCs w:val="20"/>
        </w:rPr>
        <w:t xml:space="preserve">Please indicate your child’s swimming ability:   </w:t>
      </w:r>
    </w:p>
    <w:p w:rsidR="00BB11C7" w:rsidRDefault="004B1D92">
      <w:pPr>
        <w:tabs>
          <w:tab w:val="left" w:pos="540"/>
          <w:tab w:val="left" w:pos="6570"/>
        </w:tabs>
        <w:ind w:left="0"/>
        <w:rPr>
          <w:rFonts w:ascii="Tahoma" w:eastAsia="Tahoma" w:hAnsi="Tahoma" w:cs="Tahoma"/>
          <w:sz w:val="20"/>
          <w:szCs w:val="20"/>
        </w:rPr>
      </w:pPr>
      <w:r>
        <w:rPr>
          <w:rFonts w:ascii="Tahoma" w:eastAsia="Tahoma" w:hAnsi="Tahoma" w:cs="Tahoma"/>
          <w:sz w:val="20"/>
          <w:szCs w:val="20"/>
        </w:rPr>
        <w:lastRenderedPageBreak/>
        <w:t xml:space="preserve">Cannot swim  </w:t>
      </w:r>
      <w:r>
        <w:rPr>
          <w:rFonts w:ascii="Symbol" w:eastAsia="Symbol" w:hAnsi="Symbol" w:cs="Symbol"/>
          <w:sz w:val="20"/>
          <w:szCs w:val="20"/>
        </w:rPr>
        <w:t></w:t>
      </w:r>
      <w:r>
        <w:rPr>
          <w:rFonts w:ascii="Tahoma" w:eastAsia="Tahoma" w:hAnsi="Tahoma" w:cs="Tahoma"/>
          <w:sz w:val="20"/>
          <w:szCs w:val="20"/>
        </w:rPr>
        <w:t xml:space="preserve">                                               Able to swim a little in a swimming pool  </w:t>
      </w:r>
      <w:r>
        <w:rPr>
          <w:rFonts w:ascii="Symbol" w:eastAsia="Symbol" w:hAnsi="Symbol" w:cs="Symbol"/>
          <w:sz w:val="20"/>
          <w:szCs w:val="20"/>
        </w:rPr>
        <w:t></w:t>
      </w:r>
      <w:r>
        <w:rPr>
          <w:rFonts w:ascii="Tahoma" w:eastAsia="Tahoma" w:hAnsi="Tahoma" w:cs="Tahoma"/>
          <w:sz w:val="20"/>
          <w:szCs w:val="20"/>
        </w:rPr>
        <w:t xml:space="preserve">     </w:t>
      </w:r>
    </w:p>
    <w:p w:rsidR="00BB11C7" w:rsidRDefault="004B1D92">
      <w:pPr>
        <w:tabs>
          <w:tab w:val="left" w:pos="540"/>
          <w:tab w:val="left" w:pos="6570"/>
        </w:tabs>
        <w:ind w:left="0"/>
        <w:rPr>
          <w:rFonts w:ascii="Tahoma" w:eastAsia="Tahoma" w:hAnsi="Tahoma" w:cs="Tahoma"/>
          <w:sz w:val="20"/>
          <w:szCs w:val="20"/>
        </w:rPr>
      </w:pPr>
      <w:r>
        <w:rPr>
          <w:rFonts w:ascii="Tahoma" w:eastAsia="Tahoma" w:hAnsi="Tahoma" w:cs="Tahoma"/>
          <w:sz w:val="20"/>
          <w:szCs w:val="20"/>
        </w:rPr>
        <w:t xml:space="preserve">Able to swim confidently in a swimming pool  </w:t>
      </w:r>
      <w:r>
        <w:rPr>
          <w:rFonts w:ascii="Symbol" w:eastAsia="Symbol" w:hAnsi="Symbol" w:cs="Symbol"/>
          <w:sz w:val="20"/>
          <w:szCs w:val="20"/>
        </w:rPr>
        <w:t></w:t>
      </w:r>
      <w:r>
        <w:rPr>
          <w:rFonts w:ascii="Tahoma" w:eastAsia="Tahoma" w:hAnsi="Tahoma" w:cs="Tahoma"/>
          <w:sz w:val="20"/>
          <w:szCs w:val="20"/>
        </w:rPr>
        <w:t xml:space="preserve">  Able to swim confidently outdoors (e.g. lake, river or sea)   </w:t>
      </w:r>
      <w:r>
        <w:rPr>
          <w:rFonts w:ascii="Symbol" w:eastAsia="Symbol" w:hAnsi="Symbol" w:cs="Symbol"/>
          <w:sz w:val="20"/>
          <w:szCs w:val="20"/>
        </w:rPr>
        <w:t></w:t>
      </w:r>
    </w:p>
    <w:p w:rsidR="00BB11C7" w:rsidRDefault="00BB11C7">
      <w:pPr>
        <w:tabs>
          <w:tab w:val="left" w:pos="0"/>
          <w:tab w:val="left" w:pos="6570"/>
        </w:tabs>
        <w:ind w:left="0"/>
        <w:rPr>
          <w:rFonts w:ascii="Tahoma" w:eastAsia="Tahoma" w:hAnsi="Tahoma" w:cs="Tahoma"/>
          <w:b/>
          <w:sz w:val="20"/>
          <w:szCs w:val="20"/>
        </w:rPr>
      </w:pPr>
    </w:p>
    <w:p w:rsidR="00BB11C7" w:rsidRDefault="004B1D92">
      <w:pPr>
        <w:tabs>
          <w:tab w:val="left" w:pos="0"/>
          <w:tab w:val="left" w:pos="6570"/>
        </w:tabs>
        <w:ind w:left="0"/>
        <w:rPr>
          <w:rFonts w:ascii="Tahoma" w:eastAsia="Tahoma" w:hAnsi="Tahoma" w:cs="Tahoma"/>
          <w:b/>
          <w:sz w:val="20"/>
          <w:szCs w:val="20"/>
        </w:rPr>
      </w:pPr>
      <w:r>
        <w:rPr>
          <w:rFonts w:ascii="Tahoma" w:eastAsia="Tahoma" w:hAnsi="Tahoma" w:cs="Tahoma"/>
          <w:b/>
          <w:sz w:val="20"/>
          <w:szCs w:val="20"/>
        </w:rPr>
        <w:t>Your contact details</w:t>
      </w:r>
    </w:p>
    <w:p w:rsidR="00BB11C7" w:rsidRDefault="00BB11C7">
      <w:pPr>
        <w:tabs>
          <w:tab w:val="left" w:pos="0"/>
          <w:tab w:val="left" w:pos="6570"/>
        </w:tabs>
        <w:ind w:left="0"/>
        <w:rPr>
          <w:rFonts w:ascii="Tahoma" w:eastAsia="Tahoma" w:hAnsi="Tahoma" w:cs="Tahoma"/>
          <w:sz w:val="20"/>
          <w:szCs w:val="20"/>
        </w:rPr>
      </w:pPr>
    </w:p>
    <w:p w:rsidR="00BB11C7" w:rsidRDefault="004B1D92">
      <w:pPr>
        <w:tabs>
          <w:tab w:val="left" w:pos="0"/>
          <w:tab w:val="left" w:pos="6570"/>
        </w:tabs>
        <w:ind w:left="0"/>
        <w:rPr>
          <w:rFonts w:ascii="Tahoma" w:eastAsia="Tahoma" w:hAnsi="Tahoma" w:cs="Tahoma"/>
          <w:sz w:val="20"/>
          <w:szCs w:val="20"/>
        </w:rPr>
      </w:pPr>
      <w:r>
        <w:rPr>
          <w:rFonts w:ascii="Tahoma" w:eastAsia="Tahoma" w:hAnsi="Tahoma" w:cs="Tahoma"/>
          <w:sz w:val="20"/>
          <w:szCs w:val="20"/>
        </w:rPr>
        <w:t>Telephone:</w:t>
      </w:r>
      <w:r>
        <w:rPr>
          <w:rFonts w:ascii="Tahoma" w:eastAsia="Tahoma" w:hAnsi="Tahoma" w:cs="Tahoma"/>
          <w:b/>
          <w:sz w:val="20"/>
          <w:szCs w:val="20"/>
        </w:rPr>
        <w:t xml:space="preserve"> </w:t>
      </w:r>
      <w:r>
        <w:rPr>
          <w:rFonts w:ascii="Tahoma" w:eastAsia="Tahoma" w:hAnsi="Tahoma" w:cs="Tahoma"/>
          <w:sz w:val="20"/>
          <w:szCs w:val="20"/>
        </w:rPr>
        <w:t>Home: ___________________ Work: _____________________Mobile: ____________________</w:t>
      </w:r>
    </w:p>
    <w:p w:rsidR="00BB11C7" w:rsidRDefault="00BB11C7">
      <w:pPr>
        <w:tabs>
          <w:tab w:val="left" w:pos="0"/>
          <w:tab w:val="left" w:pos="6570"/>
        </w:tabs>
        <w:ind w:left="0"/>
        <w:rPr>
          <w:rFonts w:ascii="Tahoma" w:eastAsia="Tahoma" w:hAnsi="Tahoma" w:cs="Tahoma"/>
          <w:sz w:val="20"/>
          <w:szCs w:val="20"/>
        </w:rPr>
      </w:pPr>
    </w:p>
    <w:p w:rsidR="00BB11C7" w:rsidRDefault="004B1D92">
      <w:pPr>
        <w:tabs>
          <w:tab w:val="left" w:pos="0"/>
          <w:tab w:val="left" w:pos="6570"/>
        </w:tabs>
        <w:ind w:left="0"/>
        <w:rPr>
          <w:rFonts w:ascii="Tahoma" w:eastAsia="Tahoma" w:hAnsi="Tahoma" w:cs="Tahoma"/>
          <w:sz w:val="20"/>
          <w:szCs w:val="20"/>
        </w:rPr>
      </w:pPr>
      <w:r>
        <w:rPr>
          <w:rFonts w:ascii="Tahoma" w:eastAsia="Tahoma" w:hAnsi="Tahoma" w:cs="Tahoma"/>
          <w:sz w:val="20"/>
          <w:szCs w:val="20"/>
        </w:rPr>
        <w:t>Home address_____________________________________________________________________________</w:t>
      </w:r>
    </w:p>
    <w:p w:rsidR="00BB11C7" w:rsidRDefault="00BB11C7">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0"/>
          <w:tab w:val="left" w:pos="204"/>
          <w:tab w:val="left" w:pos="1080"/>
        </w:tabs>
        <w:spacing w:line="294" w:lineRule="auto"/>
        <w:ind w:left="0"/>
        <w:rPr>
          <w:rFonts w:ascii="Tahoma" w:eastAsia="Tahoma" w:hAnsi="Tahoma" w:cs="Tahoma"/>
          <w:b/>
          <w:sz w:val="20"/>
          <w:szCs w:val="20"/>
        </w:rPr>
      </w:pPr>
    </w:p>
    <w:p w:rsidR="00BB11C7" w:rsidRDefault="004B1D92">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0"/>
          <w:tab w:val="left" w:pos="204"/>
          <w:tab w:val="left" w:pos="1080"/>
        </w:tabs>
        <w:spacing w:line="294" w:lineRule="auto"/>
        <w:ind w:left="0"/>
        <w:rPr>
          <w:rFonts w:ascii="Tahoma" w:eastAsia="Tahoma" w:hAnsi="Tahoma" w:cs="Tahoma"/>
          <w:b/>
          <w:sz w:val="20"/>
          <w:szCs w:val="20"/>
        </w:rPr>
      </w:pPr>
      <w:r>
        <w:rPr>
          <w:rFonts w:ascii="Tahoma" w:eastAsia="Tahoma" w:hAnsi="Tahoma" w:cs="Tahoma"/>
          <w:b/>
          <w:sz w:val="20"/>
          <w:szCs w:val="20"/>
        </w:rPr>
        <w:t>Alternative emergency contact</w:t>
      </w:r>
    </w:p>
    <w:p w:rsidR="00BB11C7" w:rsidRDefault="00BB11C7">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0"/>
          <w:tab w:val="left" w:pos="204"/>
          <w:tab w:val="left" w:pos="1080"/>
        </w:tabs>
        <w:spacing w:line="294" w:lineRule="auto"/>
        <w:ind w:left="0"/>
        <w:rPr>
          <w:rFonts w:ascii="Tahoma" w:eastAsia="Tahoma" w:hAnsi="Tahoma" w:cs="Tahoma"/>
          <w:sz w:val="20"/>
          <w:szCs w:val="20"/>
        </w:rPr>
      </w:pPr>
    </w:p>
    <w:p w:rsidR="00BB11C7" w:rsidRDefault="004B1D92">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0"/>
          <w:tab w:val="left" w:pos="204"/>
          <w:tab w:val="left" w:pos="1080"/>
        </w:tabs>
        <w:spacing w:line="294" w:lineRule="auto"/>
        <w:ind w:left="0"/>
        <w:rPr>
          <w:rFonts w:ascii="Tahoma" w:eastAsia="Tahoma" w:hAnsi="Tahoma" w:cs="Tahoma"/>
          <w:sz w:val="20"/>
          <w:szCs w:val="20"/>
        </w:rPr>
      </w:pPr>
      <w:r>
        <w:rPr>
          <w:rFonts w:ascii="Tahoma" w:eastAsia="Tahoma" w:hAnsi="Tahoma" w:cs="Tahoma"/>
          <w:sz w:val="20"/>
          <w:szCs w:val="20"/>
        </w:rPr>
        <w:t>Name: _________________________________________ Telephone: _______________________________</w:t>
      </w:r>
    </w:p>
    <w:p w:rsidR="00BB11C7" w:rsidRDefault="00BB11C7">
      <w:pPr>
        <w:tabs>
          <w:tab w:val="left" w:pos="0"/>
          <w:tab w:val="left" w:pos="204"/>
          <w:tab w:val="left" w:pos="1080"/>
        </w:tabs>
        <w:spacing w:line="294" w:lineRule="auto"/>
        <w:ind w:left="0"/>
        <w:rPr>
          <w:rFonts w:ascii="Tahoma" w:eastAsia="Tahoma" w:hAnsi="Tahoma" w:cs="Tahoma"/>
          <w:sz w:val="20"/>
          <w:szCs w:val="20"/>
        </w:rPr>
      </w:pPr>
    </w:p>
    <w:p w:rsidR="00BB11C7" w:rsidRDefault="004B1D92">
      <w:pPr>
        <w:tabs>
          <w:tab w:val="left" w:pos="0"/>
          <w:tab w:val="left" w:pos="204"/>
          <w:tab w:val="left" w:pos="1080"/>
        </w:tabs>
        <w:spacing w:line="294" w:lineRule="auto"/>
        <w:ind w:left="0"/>
        <w:rPr>
          <w:rFonts w:ascii="Tahoma" w:eastAsia="Tahoma" w:hAnsi="Tahoma" w:cs="Tahoma"/>
          <w:sz w:val="18"/>
          <w:szCs w:val="18"/>
        </w:rPr>
      </w:pPr>
      <w:r>
        <w:rPr>
          <w:rFonts w:ascii="Tahoma" w:eastAsia="Tahoma" w:hAnsi="Tahoma" w:cs="Tahoma"/>
          <w:sz w:val="20"/>
          <w:szCs w:val="20"/>
        </w:rPr>
        <w:t>Address: _________________________________________________________________________________</w:t>
      </w:r>
    </w:p>
    <w:p w:rsidR="00BB11C7" w:rsidRDefault="00BB11C7">
      <w:pPr>
        <w:tabs>
          <w:tab w:val="left" w:pos="0"/>
          <w:tab w:val="left" w:pos="204"/>
          <w:tab w:val="left" w:pos="1080"/>
        </w:tabs>
        <w:spacing w:line="294" w:lineRule="auto"/>
        <w:ind w:left="0"/>
        <w:rPr>
          <w:rFonts w:ascii="Tahoma" w:eastAsia="Tahoma" w:hAnsi="Tahoma" w:cs="Tahoma"/>
          <w:sz w:val="20"/>
          <w:szCs w:val="20"/>
        </w:rPr>
      </w:pPr>
    </w:p>
    <w:p w:rsidR="00BB11C7" w:rsidRDefault="004B1D92">
      <w:pPr>
        <w:tabs>
          <w:tab w:val="left" w:pos="0"/>
          <w:tab w:val="left" w:pos="204"/>
          <w:tab w:val="left" w:pos="1080"/>
        </w:tabs>
        <w:spacing w:line="294" w:lineRule="auto"/>
        <w:ind w:left="0"/>
        <w:rPr>
          <w:rFonts w:ascii="Tahoma" w:eastAsia="Tahoma" w:hAnsi="Tahoma" w:cs="Tahoma"/>
          <w:b/>
          <w:sz w:val="20"/>
          <w:szCs w:val="20"/>
        </w:rPr>
      </w:pPr>
      <w:r>
        <w:rPr>
          <w:rFonts w:ascii="Tahoma" w:eastAsia="Tahoma" w:hAnsi="Tahoma" w:cs="Tahoma"/>
          <w:b/>
          <w:sz w:val="20"/>
          <w:szCs w:val="20"/>
        </w:rPr>
        <w:t>Family doctor</w:t>
      </w:r>
    </w:p>
    <w:p w:rsidR="00BB11C7" w:rsidRDefault="00BB11C7">
      <w:pPr>
        <w:tabs>
          <w:tab w:val="left" w:pos="0"/>
          <w:tab w:val="left" w:pos="204"/>
          <w:tab w:val="left" w:pos="1080"/>
        </w:tabs>
        <w:spacing w:line="294" w:lineRule="auto"/>
        <w:ind w:left="0"/>
        <w:rPr>
          <w:rFonts w:ascii="Tahoma" w:eastAsia="Tahoma" w:hAnsi="Tahoma" w:cs="Tahoma"/>
          <w:sz w:val="20"/>
          <w:szCs w:val="20"/>
        </w:rPr>
      </w:pPr>
    </w:p>
    <w:p w:rsidR="00BB11C7" w:rsidRDefault="004B1D92">
      <w:pPr>
        <w:tabs>
          <w:tab w:val="left" w:pos="0"/>
          <w:tab w:val="left" w:pos="204"/>
          <w:tab w:val="left" w:pos="1080"/>
        </w:tabs>
        <w:spacing w:line="294" w:lineRule="auto"/>
        <w:ind w:left="0"/>
        <w:rPr>
          <w:rFonts w:ascii="Tahoma" w:eastAsia="Tahoma" w:hAnsi="Tahoma" w:cs="Tahoma"/>
          <w:sz w:val="20"/>
          <w:szCs w:val="20"/>
        </w:rPr>
      </w:pPr>
      <w:r>
        <w:rPr>
          <w:rFonts w:ascii="Tahoma" w:eastAsia="Tahoma" w:hAnsi="Tahoma" w:cs="Tahoma"/>
          <w:sz w:val="20"/>
          <w:szCs w:val="20"/>
        </w:rPr>
        <w:t>Name: ______________________________________________ Telephone: __________________________</w:t>
      </w:r>
    </w:p>
    <w:p w:rsidR="00BB11C7" w:rsidRDefault="00BB11C7">
      <w:pPr>
        <w:tabs>
          <w:tab w:val="left" w:pos="0"/>
          <w:tab w:val="left" w:pos="204"/>
          <w:tab w:val="left" w:pos="1080"/>
        </w:tabs>
        <w:spacing w:line="294" w:lineRule="auto"/>
        <w:ind w:left="0"/>
        <w:rPr>
          <w:rFonts w:ascii="Tahoma" w:eastAsia="Tahoma" w:hAnsi="Tahoma" w:cs="Tahoma"/>
          <w:sz w:val="20"/>
          <w:szCs w:val="20"/>
        </w:rPr>
      </w:pPr>
    </w:p>
    <w:p w:rsidR="00BB11C7" w:rsidRDefault="004B1D92">
      <w:pPr>
        <w:tabs>
          <w:tab w:val="left" w:pos="0"/>
          <w:tab w:val="left" w:pos="204"/>
          <w:tab w:val="left" w:pos="1080"/>
        </w:tabs>
        <w:spacing w:line="294" w:lineRule="auto"/>
        <w:ind w:left="0"/>
        <w:rPr>
          <w:rFonts w:ascii="Tahoma" w:eastAsia="Tahoma" w:hAnsi="Tahoma" w:cs="Tahoma"/>
          <w:sz w:val="20"/>
          <w:szCs w:val="20"/>
        </w:rPr>
      </w:pPr>
      <w:r>
        <w:rPr>
          <w:rFonts w:ascii="Tahoma" w:eastAsia="Tahoma" w:hAnsi="Tahoma" w:cs="Tahoma"/>
          <w:sz w:val="20"/>
          <w:szCs w:val="20"/>
        </w:rPr>
        <w:t>Address: _________________________________________________________________________________</w:t>
      </w:r>
    </w:p>
    <w:p w:rsidR="00BB11C7" w:rsidRDefault="00BB11C7">
      <w:pPr>
        <w:tabs>
          <w:tab w:val="left" w:pos="0"/>
          <w:tab w:val="left" w:pos="204"/>
          <w:tab w:val="left" w:pos="1080"/>
        </w:tabs>
        <w:spacing w:line="294" w:lineRule="auto"/>
        <w:ind w:left="0"/>
        <w:rPr>
          <w:rFonts w:ascii="Tahoma" w:eastAsia="Tahoma" w:hAnsi="Tahoma" w:cs="Tahoma"/>
          <w:sz w:val="20"/>
          <w:szCs w:val="20"/>
        </w:rPr>
      </w:pPr>
    </w:p>
    <w:p w:rsidR="00BB11C7" w:rsidRDefault="004B1D92">
      <w:pPr>
        <w:tabs>
          <w:tab w:val="left" w:pos="0"/>
          <w:tab w:val="left" w:pos="2160"/>
          <w:tab w:val="left" w:pos="4320"/>
          <w:tab w:val="left" w:pos="7200"/>
        </w:tabs>
        <w:ind w:left="0"/>
        <w:rPr>
          <w:rFonts w:ascii="Tahoma" w:eastAsia="Tahoma" w:hAnsi="Tahoma" w:cs="Tahoma"/>
          <w:b/>
          <w:sz w:val="20"/>
          <w:szCs w:val="20"/>
        </w:rPr>
      </w:pPr>
      <w:r>
        <w:rPr>
          <w:rFonts w:ascii="Tahoma" w:eastAsia="Tahoma" w:hAnsi="Tahoma" w:cs="Tahoma"/>
          <w:b/>
          <w:sz w:val="20"/>
          <w:szCs w:val="20"/>
        </w:rPr>
        <w:t>Declaration</w:t>
      </w:r>
    </w:p>
    <w:p w:rsidR="00BB11C7" w:rsidRDefault="004B1D92">
      <w:pPr>
        <w:numPr>
          <w:ilvl w:val="0"/>
          <w:numId w:val="11"/>
        </w:numPr>
        <w:tabs>
          <w:tab w:val="left" w:pos="0"/>
          <w:tab w:val="left" w:pos="2160"/>
          <w:tab w:val="left" w:pos="4320"/>
          <w:tab w:val="left" w:pos="7200"/>
        </w:tabs>
        <w:rPr>
          <w:rFonts w:ascii="Tahoma" w:eastAsia="Tahoma" w:hAnsi="Tahoma" w:cs="Tahoma"/>
          <w:sz w:val="20"/>
          <w:szCs w:val="20"/>
        </w:rPr>
      </w:pPr>
      <w:r>
        <w:rPr>
          <w:rFonts w:ascii="Tahoma" w:eastAsia="Tahoma" w:hAnsi="Tahoma" w:cs="Tahoma"/>
          <w:sz w:val="20"/>
          <w:szCs w:val="20"/>
        </w:rPr>
        <w:t>Having read the information about the visit, and having understood the level of supervision to be provided, I agree to my child taking part in the visit and activities described.</w:t>
      </w:r>
    </w:p>
    <w:p w:rsidR="00BB11C7" w:rsidRDefault="004B1D92">
      <w:pPr>
        <w:numPr>
          <w:ilvl w:val="0"/>
          <w:numId w:val="11"/>
        </w:numPr>
        <w:tabs>
          <w:tab w:val="left" w:pos="0"/>
          <w:tab w:val="left" w:pos="6570"/>
        </w:tabs>
        <w:rPr>
          <w:rFonts w:ascii="Tahoma" w:eastAsia="Tahoma" w:hAnsi="Tahoma" w:cs="Tahoma"/>
          <w:sz w:val="20"/>
          <w:szCs w:val="20"/>
        </w:rPr>
      </w:pPr>
      <w:r>
        <w:rPr>
          <w:rFonts w:ascii="Tahoma" w:eastAsia="Tahoma" w:hAnsi="Tahoma" w:cs="Tahoma"/>
          <w:sz w:val="20"/>
          <w:szCs w:val="20"/>
        </w:rPr>
        <w:t>I understand that all reasonable care will be taken of my child during the visit/activity and that he/she will be under an obligation to obey all directions and instructions given and observe all rules and regulations governing the visit/activity.</w:t>
      </w:r>
    </w:p>
    <w:p w:rsidR="00BB11C7" w:rsidRDefault="004B1D92">
      <w:pPr>
        <w:numPr>
          <w:ilvl w:val="0"/>
          <w:numId w:val="11"/>
        </w:numPr>
        <w:tabs>
          <w:tab w:val="left" w:pos="0"/>
          <w:tab w:val="left" w:pos="6570"/>
        </w:tabs>
        <w:rPr>
          <w:rFonts w:ascii="Tahoma" w:eastAsia="Tahoma" w:hAnsi="Tahoma" w:cs="Tahoma"/>
          <w:sz w:val="20"/>
          <w:szCs w:val="20"/>
        </w:rPr>
      </w:pPr>
      <w:r>
        <w:rPr>
          <w:rFonts w:ascii="Tahoma" w:eastAsia="Tahoma" w:hAnsi="Tahoma" w:cs="Tahoma"/>
          <w:sz w:val="20"/>
          <w:szCs w:val="20"/>
        </w:rPr>
        <w:t xml:space="preserve">I understand the code of conduct for the visit and the sanctions that may be used if my child breaks this code of conduct. I have discussed the code of conduct and sanctions with my child. </w:t>
      </w:r>
    </w:p>
    <w:p w:rsidR="00BB11C7" w:rsidRDefault="004B1D92">
      <w:pPr>
        <w:numPr>
          <w:ilvl w:val="0"/>
          <w:numId w:val="11"/>
        </w:numPr>
        <w:tabs>
          <w:tab w:val="left" w:pos="0"/>
          <w:tab w:val="left" w:pos="6570"/>
        </w:tabs>
        <w:rPr>
          <w:rFonts w:ascii="Tahoma" w:eastAsia="Tahoma" w:hAnsi="Tahoma" w:cs="Tahoma"/>
          <w:sz w:val="20"/>
          <w:szCs w:val="20"/>
        </w:rPr>
      </w:pPr>
      <w:r>
        <w:rPr>
          <w:rFonts w:ascii="Tahoma" w:eastAsia="Tahoma" w:hAnsi="Tahoma" w:cs="Tahoma"/>
          <w:sz w:val="20"/>
          <w:szCs w:val="20"/>
        </w:rPr>
        <w:t xml:space="preserve">I understand that if my child seriously misbehaves or is a cause of danger to him/herself or to others, then I may be asked to collect him/her or he/she may be brought home early from the visit/activity. In such a situation there will be no obligation on the school/establishment to refund any money. </w:t>
      </w:r>
    </w:p>
    <w:p w:rsidR="00BB11C7" w:rsidRDefault="004B1D92">
      <w:pPr>
        <w:numPr>
          <w:ilvl w:val="0"/>
          <w:numId w:val="11"/>
        </w:numPr>
        <w:tabs>
          <w:tab w:val="left" w:pos="0"/>
          <w:tab w:val="left" w:pos="6570"/>
        </w:tabs>
        <w:rPr>
          <w:rFonts w:ascii="Tahoma" w:eastAsia="Tahoma" w:hAnsi="Tahoma" w:cs="Tahoma"/>
          <w:sz w:val="20"/>
          <w:szCs w:val="20"/>
        </w:rPr>
      </w:pPr>
      <w:r>
        <w:rPr>
          <w:rFonts w:ascii="Tahoma" w:eastAsia="Tahoma" w:hAnsi="Tahoma" w:cs="Tahoma"/>
          <w:sz w:val="20"/>
          <w:szCs w:val="20"/>
        </w:rPr>
        <w:t xml:space="preserve">In an emergency I agree to my son/daughter receiving medication and any emergency dental, medical or surgical treatment, including anaesthetic or blood transfusion, as considered necessary by the medical authorities present.  </w:t>
      </w:r>
    </w:p>
    <w:p w:rsidR="00BB11C7" w:rsidRDefault="004B1D92">
      <w:pPr>
        <w:numPr>
          <w:ilvl w:val="0"/>
          <w:numId w:val="11"/>
        </w:numPr>
        <w:tabs>
          <w:tab w:val="left" w:pos="0"/>
          <w:tab w:val="left" w:pos="6570"/>
        </w:tabs>
        <w:rPr>
          <w:rFonts w:ascii="Tahoma" w:eastAsia="Tahoma" w:hAnsi="Tahoma" w:cs="Tahoma"/>
          <w:sz w:val="20"/>
          <w:szCs w:val="20"/>
        </w:rPr>
      </w:pPr>
      <w:r>
        <w:rPr>
          <w:rFonts w:ascii="Tahoma" w:eastAsia="Tahoma" w:hAnsi="Tahoma" w:cs="Tahoma"/>
          <w:sz w:val="20"/>
          <w:szCs w:val="20"/>
        </w:rPr>
        <w:t>I understand that the school/establishment may use activity images for promotional or publicity purposes</w:t>
      </w:r>
    </w:p>
    <w:p w:rsidR="00BB11C7" w:rsidRDefault="004B1D92">
      <w:pPr>
        <w:numPr>
          <w:ilvl w:val="0"/>
          <w:numId w:val="11"/>
        </w:numPr>
        <w:tabs>
          <w:tab w:val="left" w:pos="0"/>
          <w:tab w:val="left" w:pos="6570"/>
        </w:tabs>
        <w:rPr>
          <w:rFonts w:ascii="Tahoma" w:eastAsia="Tahoma" w:hAnsi="Tahoma" w:cs="Tahoma"/>
          <w:sz w:val="20"/>
          <w:szCs w:val="20"/>
        </w:rPr>
      </w:pPr>
      <w:r>
        <w:rPr>
          <w:rFonts w:ascii="Tahoma" w:eastAsia="Tahoma" w:hAnsi="Tahoma" w:cs="Tahoma"/>
          <w:sz w:val="20"/>
          <w:szCs w:val="20"/>
        </w:rPr>
        <w:t>I understand the extent and limitations of the insurance cover provided.</w:t>
      </w:r>
    </w:p>
    <w:p w:rsidR="00BB11C7" w:rsidRDefault="00BB11C7">
      <w:pPr>
        <w:tabs>
          <w:tab w:val="left" w:pos="0"/>
          <w:tab w:val="left" w:pos="6570"/>
        </w:tabs>
        <w:ind w:left="0"/>
        <w:rPr>
          <w:rFonts w:ascii="Tahoma" w:eastAsia="Tahoma" w:hAnsi="Tahoma" w:cs="Tahoma"/>
          <w:sz w:val="20"/>
          <w:szCs w:val="20"/>
        </w:rPr>
      </w:pPr>
    </w:p>
    <w:p w:rsidR="00BB11C7" w:rsidRDefault="004B1D92">
      <w:pPr>
        <w:tabs>
          <w:tab w:val="left" w:pos="0"/>
          <w:tab w:val="left" w:pos="204"/>
          <w:tab w:val="left" w:pos="1080"/>
        </w:tabs>
        <w:spacing w:line="294" w:lineRule="auto"/>
        <w:ind w:left="0"/>
        <w:rPr>
          <w:rFonts w:ascii="Tahoma" w:eastAsia="Tahoma" w:hAnsi="Tahoma" w:cs="Tahoma"/>
          <w:sz w:val="20"/>
          <w:szCs w:val="20"/>
        </w:rPr>
      </w:pPr>
      <w:r>
        <w:rPr>
          <w:rFonts w:ascii="Tahoma" w:eastAsia="Tahoma" w:hAnsi="Tahoma" w:cs="Tahoma"/>
          <w:b/>
          <w:sz w:val="20"/>
          <w:szCs w:val="20"/>
        </w:rPr>
        <w:t>FULL NAME OF PARENT OR CARER</w:t>
      </w:r>
      <w:r>
        <w:rPr>
          <w:rFonts w:ascii="Tahoma" w:eastAsia="Tahoma" w:hAnsi="Tahoma" w:cs="Tahoma"/>
          <w:sz w:val="20"/>
          <w:szCs w:val="20"/>
        </w:rPr>
        <w:t xml:space="preserve"> (print please): ____________________________________________</w:t>
      </w:r>
    </w:p>
    <w:p w:rsidR="00BB11C7" w:rsidRDefault="00BB11C7">
      <w:pPr>
        <w:pBdr>
          <w:top w:val="nil"/>
          <w:left w:val="nil"/>
          <w:bottom w:val="nil"/>
          <w:right w:val="nil"/>
          <w:between w:val="nil"/>
        </w:pBdr>
        <w:tabs>
          <w:tab w:val="left" w:pos="0"/>
        </w:tabs>
        <w:spacing w:line="240" w:lineRule="auto"/>
        <w:ind w:left="0"/>
        <w:rPr>
          <w:rFonts w:ascii="Tahoma" w:eastAsia="Tahoma" w:hAnsi="Tahoma" w:cs="Tahoma"/>
          <w:b/>
          <w:smallCaps/>
          <w:sz w:val="20"/>
          <w:szCs w:val="20"/>
        </w:rPr>
      </w:pPr>
    </w:p>
    <w:p w:rsidR="00BB11C7" w:rsidRDefault="004B1D92">
      <w:pPr>
        <w:pBdr>
          <w:top w:val="nil"/>
          <w:left w:val="nil"/>
          <w:bottom w:val="nil"/>
          <w:right w:val="nil"/>
          <w:between w:val="nil"/>
        </w:pBdr>
        <w:tabs>
          <w:tab w:val="left" w:pos="0"/>
        </w:tabs>
        <w:spacing w:line="240" w:lineRule="auto"/>
        <w:ind w:left="0"/>
        <w:rPr>
          <w:rFonts w:ascii="Tahoma" w:eastAsia="Tahoma" w:hAnsi="Tahoma" w:cs="Tahoma"/>
          <w:b/>
          <w:smallCaps/>
          <w:sz w:val="20"/>
          <w:szCs w:val="20"/>
        </w:rPr>
      </w:pPr>
      <w:r>
        <w:rPr>
          <w:rFonts w:ascii="Tahoma" w:eastAsia="Tahoma" w:hAnsi="Tahoma" w:cs="Tahoma"/>
          <w:b/>
          <w:smallCaps/>
          <w:sz w:val="20"/>
          <w:szCs w:val="20"/>
        </w:rPr>
        <w:t>Signed: ________________________________________________Date: _______________</w:t>
      </w:r>
    </w:p>
    <w:p w:rsidR="00BB11C7" w:rsidRDefault="00BB11C7">
      <w:pPr>
        <w:ind w:left="-567"/>
        <w:rPr>
          <w:rFonts w:ascii="Tahoma" w:eastAsia="Tahoma" w:hAnsi="Tahoma" w:cs="Tahoma"/>
          <w:b/>
          <w:sz w:val="28"/>
          <w:szCs w:val="28"/>
        </w:rPr>
      </w:pPr>
    </w:p>
    <w:p w:rsidR="00BB11C7" w:rsidRDefault="004B1D92">
      <w:pPr>
        <w:tabs>
          <w:tab w:val="left" w:pos="0"/>
          <w:tab w:val="left" w:pos="204"/>
          <w:tab w:val="left" w:pos="1080"/>
        </w:tabs>
        <w:spacing w:line="294" w:lineRule="auto"/>
        <w:ind w:left="0"/>
        <w:rPr>
          <w:rFonts w:ascii="Tahoma" w:eastAsia="Tahoma" w:hAnsi="Tahoma" w:cs="Tahoma"/>
          <w:b/>
          <w:sz w:val="20"/>
          <w:szCs w:val="20"/>
        </w:rPr>
      </w:pPr>
      <w:r>
        <w:rPr>
          <w:rFonts w:ascii="Tahoma" w:eastAsia="Tahoma" w:hAnsi="Tahoma" w:cs="Tahoma"/>
          <w:b/>
          <w:sz w:val="20"/>
          <w:szCs w:val="20"/>
        </w:rPr>
        <w:t>TO BE COMPLETED BY PARTICIPANT:</w:t>
      </w:r>
    </w:p>
    <w:p w:rsidR="00BB11C7" w:rsidRDefault="004B1D92">
      <w:pPr>
        <w:tabs>
          <w:tab w:val="left" w:pos="0"/>
          <w:tab w:val="left" w:pos="204"/>
          <w:tab w:val="left" w:pos="1080"/>
        </w:tabs>
        <w:spacing w:line="294" w:lineRule="auto"/>
        <w:ind w:left="0"/>
      </w:pPr>
      <w:r>
        <w:t>I understand that for the safety of the group and myself I will undertake to obey the rules and instructions of members of staff.</w:t>
      </w:r>
    </w:p>
    <w:p w:rsidR="00BB11C7" w:rsidRDefault="00BB11C7">
      <w:pPr>
        <w:tabs>
          <w:tab w:val="left" w:pos="0"/>
          <w:tab w:val="left" w:pos="204"/>
          <w:tab w:val="left" w:pos="1080"/>
        </w:tabs>
        <w:spacing w:line="294" w:lineRule="auto"/>
        <w:ind w:left="0"/>
        <w:rPr>
          <w:i/>
        </w:rPr>
      </w:pPr>
    </w:p>
    <w:p w:rsidR="00BB11C7" w:rsidRDefault="004B1D92">
      <w:pPr>
        <w:pBdr>
          <w:top w:val="nil"/>
          <w:left w:val="nil"/>
          <w:bottom w:val="nil"/>
          <w:right w:val="nil"/>
          <w:between w:val="nil"/>
        </w:pBdr>
        <w:tabs>
          <w:tab w:val="left" w:pos="0"/>
        </w:tabs>
        <w:spacing w:line="240" w:lineRule="auto"/>
        <w:ind w:left="0"/>
        <w:rPr>
          <w:rFonts w:ascii="Tahoma" w:eastAsia="Tahoma" w:hAnsi="Tahoma" w:cs="Tahoma"/>
          <w:b/>
          <w:smallCaps/>
          <w:sz w:val="20"/>
          <w:szCs w:val="20"/>
        </w:rPr>
        <w:sectPr w:rsidR="00BB11C7">
          <w:headerReference w:type="default" r:id="rId21"/>
          <w:footerReference w:type="default" r:id="rId22"/>
          <w:headerReference w:type="first" r:id="rId23"/>
          <w:footerReference w:type="first" r:id="rId24"/>
          <w:pgSz w:w="11907" w:h="16840"/>
          <w:pgMar w:top="851" w:right="851" w:bottom="851" w:left="1361" w:header="709" w:footer="709" w:gutter="0"/>
          <w:cols w:space="720"/>
          <w:titlePg/>
        </w:sectPr>
      </w:pPr>
      <w:r>
        <w:rPr>
          <w:rFonts w:ascii="Tahoma" w:eastAsia="Tahoma" w:hAnsi="Tahoma" w:cs="Tahoma"/>
          <w:b/>
          <w:smallCaps/>
          <w:sz w:val="20"/>
          <w:szCs w:val="20"/>
        </w:rPr>
        <w:t>Signed: ________________________________________________Date: _______________</w:t>
      </w:r>
    </w:p>
    <w:p w:rsidR="00BB11C7" w:rsidRDefault="00BB11C7">
      <w:pPr>
        <w:pBdr>
          <w:top w:val="nil"/>
          <w:left w:val="nil"/>
          <w:bottom w:val="nil"/>
          <w:right w:val="nil"/>
          <w:between w:val="nil"/>
        </w:pBdr>
        <w:spacing w:line="276" w:lineRule="auto"/>
        <w:ind w:left="0"/>
        <w:rPr>
          <w:rFonts w:ascii="Tahoma" w:eastAsia="Tahoma" w:hAnsi="Tahoma" w:cs="Tahoma"/>
          <w:b/>
          <w:smallCaps/>
          <w:sz w:val="20"/>
          <w:szCs w:val="20"/>
        </w:rPr>
      </w:pPr>
    </w:p>
    <w:tbl>
      <w:tblPr>
        <w:tblStyle w:val="a8"/>
        <w:tblpPr w:leftFromText="180" w:rightFromText="180" w:vertAnchor="text" w:tblpX="534" w:tblpY="96"/>
        <w:tblW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68"/>
      </w:tblGrid>
      <w:tr w:rsidR="00BB11C7">
        <w:tc>
          <w:tcPr>
            <w:tcW w:w="1368" w:type="dxa"/>
          </w:tcPr>
          <w:p w:rsidR="00BB11C7" w:rsidRDefault="004B1D92">
            <w:pPr>
              <w:tabs>
                <w:tab w:val="left" w:pos="204"/>
                <w:tab w:val="left" w:pos="720"/>
                <w:tab w:val="left" w:pos="1080"/>
              </w:tabs>
              <w:spacing w:before="40" w:after="40" w:line="294" w:lineRule="auto"/>
              <w:ind w:left="0"/>
              <w:rPr>
                <w:rFonts w:ascii="Tahoma" w:eastAsia="Tahoma" w:hAnsi="Tahoma" w:cs="Tahoma"/>
                <w:b/>
                <w:sz w:val="32"/>
                <w:szCs w:val="32"/>
              </w:rPr>
            </w:pPr>
            <w:r>
              <w:rPr>
                <w:rFonts w:ascii="Tahoma" w:eastAsia="Tahoma" w:hAnsi="Tahoma" w:cs="Tahoma"/>
                <w:b/>
                <w:sz w:val="32"/>
                <w:szCs w:val="32"/>
              </w:rPr>
              <w:t>Form 3</w:t>
            </w:r>
          </w:p>
        </w:tc>
      </w:tr>
    </w:tbl>
    <w:p w:rsidR="00BB11C7" w:rsidRDefault="00BB11C7">
      <w:pPr>
        <w:pBdr>
          <w:top w:val="nil"/>
          <w:left w:val="nil"/>
          <w:bottom w:val="nil"/>
          <w:right w:val="nil"/>
          <w:between w:val="nil"/>
        </w:pBdr>
        <w:tabs>
          <w:tab w:val="left" w:pos="0"/>
        </w:tabs>
        <w:spacing w:line="240" w:lineRule="auto"/>
        <w:ind w:left="0"/>
        <w:jc w:val="right"/>
        <w:rPr>
          <w:rFonts w:ascii="Tahoma" w:eastAsia="Tahoma" w:hAnsi="Tahoma" w:cs="Tahoma"/>
          <w:b/>
          <w:i/>
          <w:smallCaps/>
          <w:sz w:val="28"/>
          <w:szCs w:val="28"/>
        </w:rPr>
      </w:pPr>
    </w:p>
    <w:p w:rsidR="00BB11C7" w:rsidRDefault="00BB11C7">
      <w:pPr>
        <w:pBdr>
          <w:top w:val="nil"/>
          <w:left w:val="nil"/>
          <w:bottom w:val="nil"/>
          <w:right w:val="nil"/>
          <w:between w:val="nil"/>
        </w:pBdr>
        <w:tabs>
          <w:tab w:val="left" w:pos="0"/>
        </w:tabs>
        <w:spacing w:line="240" w:lineRule="auto"/>
        <w:ind w:left="0"/>
        <w:jc w:val="right"/>
        <w:rPr>
          <w:rFonts w:ascii="Tahoma" w:eastAsia="Tahoma" w:hAnsi="Tahoma" w:cs="Tahoma"/>
          <w:b/>
          <w:i/>
          <w:smallCaps/>
          <w:sz w:val="28"/>
          <w:szCs w:val="28"/>
        </w:rPr>
      </w:pPr>
    </w:p>
    <w:p w:rsidR="00BB11C7" w:rsidRDefault="004B1D92">
      <w:pPr>
        <w:pBdr>
          <w:top w:val="nil"/>
          <w:left w:val="nil"/>
          <w:bottom w:val="nil"/>
          <w:right w:val="nil"/>
          <w:between w:val="nil"/>
        </w:pBdr>
        <w:tabs>
          <w:tab w:val="left" w:pos="0"/>
        </w:tabs>
        <w:spacing w:line="240" w:lineRule="auto"/>
        <w:ind w:left="0"/>
        <w:jc w:val="center"/>
        <w:rPr>
          <w:rFonts w:ascii="Tahoma" w:eastAsia="Tahoma" w:hAnsi="Tahoma" w:cs="Tahoma"/>
          <w:b/>
          <w:smallCaps/>
          <w:sz w:val="30"/>
          <w:szCs w:val="30"/>
        </w:rPr>
      </w:pPr>
      <w:bookmarkStart w:id="3" w:name="bookmark=id.1fob9te" w:colFirst="0" w:colLast="0"/>
      <w:bookmarkEnd w:id="3"/>
      <w:r>
        <w:rPr>
          <w:rFonts w:ascii="Tahoma" w:eastAsia="Tahoma" w:hAnsi="Tahoma" w:cs="Tahoma"/>
          <w:b/>
          <w:sz w:val="30"/>
          <w:szCs w:val="30"/>
        </w:rPr>
        <w:t>Summary of information about participants (young people and adults)</w:t>
      </w:r>
    </w:p>
    <w:tbl>
      <w:tblPr>
        <w:tblStyle w:val="a9"/>
        <w:tblW w:w="15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3"/>
        <w:gridCol w:w="1976"/>
        <w:gridCol w:w="1258"/>
        <w:gridCol w:w="3591"/>
        <w:gridCol w:w="2291"/>
        <w:gridCol w:w="1889"/>
        <w:gridCol w:w="2464"/>
      </w:tblGrid>
      <w:tr w:rsidR="00BB11C7">
        <w:tc>
          <w:tcPr>
            <w:tcW w:w="1653" w:type="dxa"/>
          </w:tcPr>
          <w:p w:rsidR="00BB11C7" w:rsidRDefault="004B1D92">
            <w:pPr>
              <w:pBdr>
                <w:top w:val="nil"/>
                <w:left w:val="nil"/>
                <w:bottom w:val="nil"/>
                <w:right w:val="nil"/>
                <w:between w:val="nil"/>
              </w:pBdr>
              <w:tabs>
                <w:tab w:val="left" w:pos="0"/>
              </w:tabs>
              <w:spacing w:line="240" w:lineRule="auto"/>
              <w:ind w:left="0"/>
              <w:jc w:val="center"/>
              <w:rPr>
                <w:rFonts w:ascii="Tahoma" w:eastAsia="Tahoma" w:hAnsi="Tahoma" w:cs="Tahoma"/>
                <w:b/>
                <w:smallCaps/>
                <w:sz w:val="24"/>
                <w:szCs w:val="24"/>
              </w:rPr>
            </w:pPr>
            <w:r>
              <w:rPr>
                <w:rFonts w:ascii="Tahoma" w:eastAsia="Tahoma" w:hAnsi="Tahoma" w:cs="Tahoma"/>
                <w:b/>
                <w:sz w:val="24"/>
                <w:szCs w:val="24"/>
              </w:rPr>
              <w:t>Surname</w:t>
            </w:r>
          </w:p>
        </w:tc>
        <w:tc>
          <w:tcPr>
            <w:tcW w:w="1976" w:type="dxa"/>
          </w:tcPr>
          <w:p w:rsidR="00BB11C7" w:rsidRDefault="004B1D92">
            <w:pPr>
              <w:pBdr>
                <w:top w:val="nil"/>
                <w:left w:val="nil"/>
                <w:bottom w:val="nil"/>
                <w:right w:val="nil"/>
                <w:between w:val="nil"/>
              </w:pBdr>
              <w:tabs>
                <w:tab w:val="left" w:pos="0"/>
              </w:tabs>
              <w:spacing w:line="240" w:lineRule="auto"/>
              <w:ind w:left="0"/>
              <w:jc w:val="center"/>
              <w:rPr>
                <w:rFonts w:ascii="Tahoma" w:eastAsia="Tahoma" w:hAnsi="Tahoma" w:cs="Tahoma"/>
                <w:b/>
                <w:smallCaps/>
                <w:sz w:val="24"/>
                <w:szCs w:val="24"/>
              </w:rPr>
            </w:pPr>
            <w:r>
              <w:rPr>
                <w:rFonts w:ascii="Tahoma" w:eastAsia="Tahoma" w:hAnsi="Tahoma" w:cs="Tahoma"/>
                <w:b/>
                <w:sz w:val="24"/>
                <w:szCs w:val="24"/>
              </w:rPr>
              <w:t>Forename(s)</w:t>
            </w:r>
          </w:p>
        </w:tc>
        <w:tc>
          <w:tcPr>
            <w:tcW w:w="1258" w:type="dxa"/>
          </w:tcPr>
          <w:p w:rsidR="00BB11C7" w:rsidRDefault="004B1D92">
            <w:pPr>
              <w:pBdr>
                <w:top w:val="nil"/>
                <w:left w:val="nil"/>
                <w:bottom w:val="nil"/>
                <w:right w:val="nil"/>
                <w:between w:val="nil"/>
              </w:pBdr>
              <w:tabs>
                <w:tab w:val="left" w:pos="0"/>
              </w:tabs>
              <w:spacing w:line="240" w:lineRule="auto"/>
              <w:ind w:left="0"/>
              <w:jc w:val="center"/>
              <w:rPr>
                <w:rFonts w:ascii="Tahoma" w:eastAsia="Tahoma" w:hAnsi="Tahoma" w:cs="Tahoma"/>
                <w:b/>
                <w:smallCaps/>
                <w:sz w:val="24"/>
                <w:szCs w:val="24"/>
              </w:rPr>
            </w:pPr>
            <w:r>
              <w:rPr>
                <w:rFonts w:ascii="Tahoma" w:eastAsia="Tahoma" w:hAnsi="Tahoma" w:cs="Tahoma"/>
                <w:b/>
                <w:sz w:val="24"/>
                <w:szCs w:val="24"/>
              </w:rPr>
              <w:t>Date of birth</w:t>
            </w:r>
          </w:p>
        </w:tc>
        <w:tc>
          <w:tcPr>
            <w:tcW w:w="3591" w:type="dxa"/>
          </w:tcPr>
          <w:p w:rsidR="00BB11C7" w:rsidRDefault="004B1D92">
            <w:pPr>
              <w:pBdr>
                <w:top w:val="nil"/>
                <w:left w:val="nil"/>
                <w:bottom w:val="nil"/>
                <w:right w:val="nil"/>
                <w:between w:val="nil"/>
              </w:pBdr>
              <w:tabs>
                <w:tab w:val="left" w:pos="0"/>
              </w:tabs>
              <w:spacing w:line="240" w:lineRule="auto"/>
              <w:ind w:left="0"/>
              <w:jc w:val="center"/>
              <w:rPr>
                <w:rFonts w:ascii="Tahoma" w:eastAsia="Tahoma" w:hAnsi="Tahoma" w:cs="Tahoma"/>
                <w:b/>
                <w:smallCaps/>
                <w:sz w:val="24"/>
                <w:szCs w:val="24"/>
              </w:rPr>
            </w:pPr>
            <w:r>
              <w:rPr>
                <w:rFonts w:ascii="Tahoma" w:eastAsia="Tahoma" w:hAnsi="Tahoma" w:cs="Tahoma"/>
                <w:b/>
                <w:sz w:val="24"/>
                <w:szCs w:val="24"/>
              </w:rPr>
              <w:t>Address</w:t>
            </w:r>
          </w:p>
        </w:tc>
        <w:tc>
          <w:tcPr>
            <w:tcW w:w="2291" w:type="dxa"/>
          </w:tcPr>
          <w:p w:rsidR="00BB11C7" w:rsidRDefault="004B1D92">
            <w:pPr>
              <w:pBdr>
                <w:top w:val="nil"/>
                <w:left w:val="nil"/>
                <w:bottom w:val="nil"/>
                <w:right w:val="nil"/>
                <w:between w:val="nil"/>
              </w:pBdr>
              <w:tabs>
                <w:tab w:val="left" w:pos="0"/>
              </w:tabs>
              <w:spacing w:line="240" w:lineRule="auto"/>
              <w:ind w:left="0"/>
              <w:jc w:val="center"/>
              <w:rPr>
                <w:rFonts w:ascii="Tahoma" w:eastAsia="Tahoma" w:hAnsi="Tahoma" w:cs="Tahoma"/>
                <w:b/>
                <w:smallCaps/>
                <w:sz w:val="24"/>
                <w:szCs w:val="24"/>
              </w:rPr>
            </w:pPr>
            <w:r>
              <w:rPr>
                <w:rFonts w:ascii="Tahoma" w:eastAsia="Tahoma" w:hAnsi="Tahoma" w:cs="Tahoma"/>
                <w:b/>
                <w:sz w:val="24"/>
                <w:szCs w:val="24"/>
              </w:rPr>
              <w:t>Next of kin</w:t>
            </w:r>
          </w:p>
        </w:tc>
        <w:tc>
          <w:tcPr>
            <w:tcW w:w="1889" w:type="dxa"/>
          </w:tcPr>
          <w:p w:rsidR="00BB11C7" w:rsidRDefault="004B1D92">
            <w:pPr>
              <w:pBdr>
                <w:top w:val="nil"/>
                <w:left w:val="nil"/>
                <w:bottom w:val="nil"/>
                <w:right w:val="nil"/>
                <w:between w:val="nil"/>
              </w:pBdr>
              <w:tabs>
                <w:tab w:val="left" w:pos="0"/>
              </w:tabs>
              <w:spacing w:line="240" w:lineRule="auto"/>
              <w:ind w:left="0"/>
              <w:jc w:val="center"/>
              <w:rPr>
                <w:rFonts w:ascii="Tahoma" w:eastAsia="Tahoma" w:hAnsi="Tahoma" w:cs="Tahoma"/>
                <w:b/>
                <w:smallCaps/>
                <w:sz w:val="24"/>
                <w:szCs w:val="24"/>
              </w:rPr>
            </w:pPr>
            <w:r>
              <w:rPr>
                <w:rFonts w:ascii="Tahoma" w:eastAsia="Tahoma" w:hAnsi="Tahoma" w:cs="Tahoma"/>
                <w:b/>
                <w:sz w:val="24"/>
                <w:szCs w:val="24"/>
              </w:rPr>
              <w:t>Contact number(s)</w:t>
            </w:r>
          </w:p>
        </w:tc>
        <w:tc>
          <w:tcPr>
            <w:tcW w:w="2464" w:type="dxa"/>
          </w:tcPr>
          <w:p w:rsidR="00BB11C7" w:rsidRDefault="004B1D92">
            <w:pPr>
              <w:pBdr>
                <w:top w:val="nil"/>
                <w:left w:val="nil"/>
                <w:bottom w:val="nil"/>
                <w:right w:val="nil"/>
                <w:between w:val="nil"/>
              </w:pBdr>
              <w:tabs>
                <w:tab w:val="left" w:pos="0"/>
              </w:tabs>
              <w:spacing w:line="240" w:lineRule="auto"/>
              <w:ind w:left="0"/>
              <w:jc w:val="center"/>
              <w:rPr>
                <w:rFonts w:ascii="Tahoma" w:eastAsia="Tahoma" w:hAnsi="Tahoma" w:cs="Tahoma"/>
                <w:b/>
                <w:smallCaps/>
                <w:sz w:val="24"/>
                <w:szCs w:val="24"/>
              </w:rPr>
            </w:pPr>
            <w:r>
              <w:rPr>
                <w:rFonts w:ascii="Tahoma" w:eastAsia="Tahoma" w:hAnsi="Tahoma" w:cs="Tahoma"/>
                <w:b/>
                <w:sz w:val="24"/>
                <w:szCs w:val="24"/>
              </w:rPr>
              <w:t>Relevant special needs/medical information</w:t>
            </w:r>
          </w:p>
        </w:tc>
      </w:tr>
      <w:tr w:rsidR="00BB11C7">
        <w:trPr>
          <w:trHeight w:val="4202"/>
        </w:trPr>
        <w:tc>
          <w:tcPr>
            <w:tcW w:w="1653" w:type="dxa"/>
          </w:tcPr>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tc>
        <w:tc>
          <w:tcPr>
            <w:tcW w:w="1976" w:type="dxa"/>
          </w:tcPr>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tc>
        <w:tc>
          <w:tcPr>
            <w:tcW w:w="1258" w:type="dxa"/>
          </w:tcPr>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tc>
        <w:tc>
          <w:tcPr>
            <w:tcW w:w="3591" w:type="dxa"/>
          </w:tcPr>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p w:rsidR="00BB11C7" w:rsidRDefault="00BB11C7">
            <w:pPr>
              <w:pBdr>
                <w:top w:val="nil"/>
                <w:left w:val="nil"/>
                <w:bottom w:val="nil"/>
                <w:right w:val="nil"/>
                <w:between w:val="nil"/>
              </w:pBdr>
              <w:tabs>
                <w:tab w:val="left" w:pos="0"/>
              </w:tabs>
              <w:spacing w:line="240" w:lineRule="auto"/>
              <w:ind w:left="0"/>
              <w:rPr>
                <w:rFonts w:ascii="Tahoma" w:eastAsia="Tahoma" w:hAnsi="Tahoma" w:cs="Tahoma"/>
                <w:smallCaps/>
                <w:sz w:val="24"/>
                <w:szCs w:val="24"/>
              </w:rPr>
            </w:pPr>
          </w:p>
        </w:tc>
        <w:tc>
          <w:tcPr>
            <w:tcW w:w="2291" w:type="dxa"/>
          </w:tcPr>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tc>
        <w:tc>
          <w:tcPr>
            <w:tcW w:w="1889" w:type="dxa"/>
          </w:tcPr>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tc>
        <w:tc>
          <w:tcPr>
            <w:tcW w:w="2464" w:type="dxa"/>
          </w:tcPr>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smallCaps/>
                <w:sz w:val="24"/>
                <w:szCs w:val="24"/>
              </w:rPr>
            </w:pPr>
          </w:p>
        </w:tc>
      </w:tr>
    </w:tbl>
    <w:p w:rsidR="00BB11C7" w:rsidRDefault="00BB11C7">
      <w:pPr>
        <w:tabs>
          <w:tab w:val="left" w:pos="9780"/>
        </w:tabs>
        <w:ind w:left="360" w:hanging="360"/>
        <w:jc w:val="center"/>
        <w:rPr>
          <w:rFonts w:ascii="Tahoma" w:eastAsia="Tahoma" w:hAnsi="Tahoma" w:cs="Tahoma"/>
          <w:b/>
          <w:sz w:val="40"/>
          <w:szCs w:val="40"/>
        </w:rPr>
        <w:sectPr w:rsidR="00BB11C7">
          <w:pgSz w:w="16840" w:h="11907" w:orient="landscape"/>
          <w:pgMar w:top="851" w:right="851" w:bottom="1361" w:left="851" w:header="709" w:footer="709" w:gutter="0"/>
          <w:cols w:space="720"/>
          <w:titlePg/>
        </w:sectPr>
      </w:pPr>
    </w:p>
    <w:p w:rsidR="00BB11C7" w:rsidRDefault="00BB11C7">
      <w:pPr>
        <w:pBdr>
          <w:top w:val="nil"/>
          <w:left w:val="nil"/>
          <w:bottom w:val="nil"/>
          <w:right w:val="nil"/>
          <w:between w:val="nil"/>
        </w:pBdr>
        <w:spacing w:line="276" w:lineRule="auto"/>
        <w:ind w:left="0"/>
        <w:rPr>
          <w:rFonts w:ascii="Tahoma" w:eastAsia="Tahoma" w:hAnsi="Tahoma" w:cs="Tahoma"/>
          <w:b/>
          <w:sz w:val="40"/>
          <w:szCs w:val="40"/>
        </w:rPr>
      </w:pPr>
    </w:p>
    <w:tbl>
      <w:tblPr>
        <w:tblStyle w:val="aa"/>
        <w:tblpPr w:leftFromText="180" w:rightFromText="180" w:vertAnchor="text" w:tblpX="534" w:tblpY="96"/>
        <w:tblW w:w="1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48"/>
      </w:tblGrid>
      <w:tr w:rsidR="00BB11C7">
        <w:tc>
          <w:tcPr>
            <w:tcW w:w="1548" w:type="dxa"/>
          </w:tcPr>
          <w:p w:rsidR="00BB11C7" w:rsidRDefault="004B1D92">
            <w:pPr>
              <w:tabs>
                <w:tab w:val="left" w:pos="204"/>
                <w:tab w:val="left" w:pos="720"/>
                <w:tab w:val="left" w:pos="1080"/>
              </w:tabs>
              <w:spacing w:before="40" w:after="40" w:line="294" w:lineRule="auto"/>
              <w:ind w:left="0"/>
              <w:rPr>
                <w:rFonts w:ascii="Tahoma" w:eastAsia="Tahoma" w:hAnsi="Tahoma" w:cs="Tahoma"/>
                <w:b/>
                <w:sz w:val="32"/>
                <w:szCs w:val="32"/>
              </w:rPr>
            </w:pPr>
            <w:r>
              <w:rPr>
                <w:rFonts w:ascii="Tahoma" w:eastAsia="Tahoma" w:hAnsi="Tahoma" w:cs="Tahoma"/>
                <w:b/>
                <w:sz w:val="32"/>
                <w:szCs w:val="32"/>
              </w:rPr>
              <w:t>Form 4</w:t>
            </w:r>
          </w:p>
        </w:tc>
      </w:tr>
    </w:tbl>
    <w:p w:rsidR="00BB11C7" w:rsidRDefault="00BB11C7">
      <w:pPr>
        <w:pBdr>
          <w:top w:val="nil"/>
          <w:left w:val="nil"/>
          <w:bottom w:val="nil"/>
          <w:right w:val="nil"/>
          <w:between w:val="nil"/>
        </w:pBdr>
        <w:tabs>
          <w:tab w:val="left" w:pos="0"/>
        </w:tabs>
        <w:spacing w:line="240" w:lineRule="auto"/>
        <w:ind w:left="0"/>
        <w:rPr>
          <w:rFonts w:ascii="Tahoma" w:eastAsia="Tahoma" w:hAnsi="Tahoma" w:cs="Tahoma"/>
          <w:b/>
          <w:sz w:val="30"/>
          <w:szCs w:val="30"/>
        </w:rPr>
      </w:pPr>
      <w:bookmarkStart w:id="4" w:name="bookmark=id.2et92p0" w:colFirst="0" w:colLast="0"/>
      <w:bookmarkStart w:id="5" w:name="bookmark=id.3znysh7" w:colFirst="0" w:colLast="0"/>
      <w:bookmarkEnd w:id="4"/>
      <w:bookmarkEnd w:id="5"/>
    </w:p>
    <w:p w:rsidR="00BB11C7" w:rsidRDefault="00BB11C7">
      <w:pPr>
        <w:pBdr>
          <w:top w:val="nil"/>
          <w:left w:val="nil"/>
          <w:bottom w:val="nil"/>
          <w:right w:val="nil"/>
          <w:between w:val="nil"/>
        </w:pBdr>
        <w:tabs>
          <w:tab w:val="left" w:pos="0"/>
        </w:tabs>
        <w:spacing w:line="240" w:lineRule="auto"/>
        <w:ind w:left="0"/>
        <w:rPr>
          <w:rFonts w:ascii="Tahoma" w:eastAsia="Tahoma" w:hAnsi="Tahoma" w:cs="Tahoma"/>
          <w:b/>
          <w:sz w:val="30"/>
          <w:szCs w:val="30"/>
        </w:rPr>
      </w:pPr>
    </w:p>
    <w:p w:rsidR="00BB11C7" w:rsidRDefault="004B1D92">
      <w:pPr>
        <w:pBdr>
          <w:top w:val="nil"/>
          <w:left w:val="nil"/>
          <w:bottom w:val="nil"/>
          <w:right w:val="nil"/>
          <w:between w:val="nil"/>
        </w:pBdr>
        <w:tabs>
          <w:tab w:val="left" w:pos="0"/>
        </w:tabs>
        <w:spacing w:line="240" w:lineRule="auto"/>
        <w:ind w:left="0"/>
        <w:jc w:val="center"/>
        <w:rPr>
          <w:rFonts w:ascii="Tahoma" w:eastAsia="Tahoma" w:hAnsi="Tahoma" w:cs="Tahoma"/>
          <w:b/>
          <w:smallCaps/>
          <w:sz w:val="30"/>
          <w:szCs w:val="30"/>
        </w:rPr>
      </w:pPr>
      <w:r>
        <w:rPr>
          <w:rFonts w:ascii="Tahoma" w:eastAsia="Tahoma" w:hAnsi="Tahoma" w:cs="Tahoma"/>
          <w:b/>
          <w:sz w:val="30"/>
          <w:szCs w:val="30"/>
        </w:rPr>
        <w:t>Emergency action flowchart for visit leaders</w:t>
      </w:r>
    </w:p>
    <w:p w:rsidR="00BB11C7" w:rsidRDefault="00BB11C7"/>
    <w:p w:rsidR="00BB11C7" w:rsidRDefault="004B1D92">
      <w:pPr>
        <w:ind w:left="0"/>
        <w:rPr>
          <w:rFonts w:ascii="Tahoma" w:eastAsia="Tahoma" w:hAnsi="Tahoma" w:cs="Tahoma"/>
          <w:b/>
        </w:rPr>
      </w:pPr>
      <w:r>
        <w:rPr>
          <w:rFonts w:ascii="Tahoma" w:eastAsia="Tahoma" w:hAnsi="Tahoma" w:cs="Tahoma"/>
          <w:b/>
        </w:rPr>
        <w:t>Do not speak to the media – direct all enquiries to LA press officer: 029 2087 2964</w:t>
      </w:r>
    </w:p>
    <w:p w:rsidR="00BB11C7" w:rsidRDefault="004B1D92">
      <w:pPr>
        <w:ind w:left="0"/>
        <w:rPr>
          <w:rFonts w:ascii="Tahoma" w:eastAsia="Tahoma" w:hAnsi="Tahoma" w:cs="Tahoma"/>
          <w:b/>
        </w:rPr>
      </w:pPr>
      <w:r>
        <w:rPr>
          <w:rFonts w:ascii="Tahoma" w:eastAsia="Tahoma" w:hAnsi="Tahoma" w:cs="Tahoma"/>
          <w:b/>
        </w:rPr>
        <w:t xml:space="preserve">                                                                                                                    </w:t>
      </w:r>
    </w:p>
    <w:p w:rsidR="00BB11C7" w:rsidRDefault="004B1D92">
      <w:r>
        <w:rPr>
          <w:noProof/>
        </w:rPr>
        <mc:AlternateContent>
          <mc:Choice Requires="wps">
            <w:drawing>
              <wp:anchor distT="0" distB="0" distL="114300" distR="114300" simplePos="0" relativeHeight="251659264" behindDoc="0" locked="0" layoutInCell="1" hidden="0" allowOverlap="1">
                <wp:simplePos x="0" y="0"/>
                <wp:positionH relativeFrom="column">
                  <wp:posOffset>1701800</wp:posOffset>
                </wp:positionH>
                <wp:positionV relativeFrom="paragraph">
                  <wp:posOffset>114300</wp:posOffset>
                </wp:positionV>
                <wp:extent cx="4010025" cy="509905"/>
                <wp:effectExtent l="0" t="0" r="0" b="0"/>
                <wp:wrapNone/>
                <wp:docPr id="50" name=""/>
                <wp:cNvGraphicFramePr/>
                <a:graphic xmlns:a="http://schemas.openxmlformats.org/drawingml/2006/main">
                  <a:graphicData uri="http://schemas.microsoft.com/office/word/2010/wordprocessingShape">
                    <wps:wsp>
                      <wps:cNvSpPr/>
                      <wps:spPr>
                        <a:xfrm>
                          <a:off x="3345750" y="3529810"/>
                          <a:ext cx="4000500" cy="50038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ind w:left="0" w:hanging="780"/>
                              <w:textDirection w:val="btLr"/>
                            </w:pPr>
                            <w:r>
                              <w:rPr>
                                <w:rFonts w:ascii="Tahoma" w:eastAsia="Tahoma" w:hAnsi="Tahoma" w:cs="Tahoma"/>
                              </w:rPr>
                              <w:t>Give first aid if necessary. Make sure the rest of the group are accounted for and looked after.</w:t>
                            </w:r>
                          </w:p>
                          <w:p w:rsidR="004B1D92" w:rsidRDefault="004B1D92">
                            <w:pPr>
                              <w:textDirection w:val="btLr"/>
                            </w:pPr>
                          </w:p>
                        </w:txbxContent>
                      </wps:txbx>
                      <wps:bodyPr spcFirstLastPara="1" wrap="square" lIns="91425" tIns="45700" rIns="91425" bIns="45700" anchor="t" anchorCtr="0">
                        <a:noAutofit/>
                      </wps:bodyPr>
                    </wps:wsp>
                  </a:graphicData>
                </a:graphic>
              </wp:anchor>
            </w:drawing>
          </mc:Choice>
          <mc:Fallback>
            <w:pict>
              <v:rect id="_x0000_s1027" style="position:absolute;left:0;text-align:left;margin-left:134pt;margin-top:9pt;width:315.75pt;height:40.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">
                <v:stroke startarrowwidth="narrow" startarrowlength="short" endarrowwidth="narrow" endarrowlength="short"/>
                <v:textbox inset="2.53958mm,1.2694mm,2.53958mm,1.2694mm">
                  <w:txbxContent>
                    <w:p w:rsidR="004B1D92" w:rsidRDefault="004B1D92">
                      <w:pPr>
                        <w:ind w:left="0" w:hanging="780"/>
                        <w:textDirection w:val="btLr"/>
                      </w:pPr>
                      <w:r>
                        <w:rPr>
                          <w:rFonts w:ascii="Tahoma" w:eastAsia="Tahoma" w:hAnsi="Tahoma" w:cs="Tahoma"/>
                        </w:rPr>
                        <w:t>Give first aid if necessary. Make sure the rest of the group are accounted for and looked after.</w:t>
                      </w:r>
                    </w:p>
                    <w:p w:rsidR="004B1D92" w:rsidRDefault="004B1D92">
                      <w:pPr>
                        <w:textDirection w:val="btLr"/>
                      </w:pPr>
                    </w:p>
                  </w:txbxContent>
                </v:textbox>
              </v:rect>
            </w:pict>
          </mc:Fallback>
        </mc:AlternateContent>
      </w:r>
    </w:p>
    <w:p w:rsidR="00BB11C7" w:rsidRDefault="00BB11C7"/>
    <w:p w:rsidR="00BB11C7" w:rsidRDefault="00BB11C7"/>
    <w:p w:rsidR="00BB11C7" w:rsidRDefault="004B1D92">
      <w:r>
        <w:rPr>
          <w:noProof/>
        </w:rPr>
        <mc:AlternateContent>
          <mc:Choice Requires="wps">
            <w:drawing>
              <wp:anchor distT="0" distB="0" distL="114300" distR="114300" simplePos="0" relativeHeight="251660288" behindDoc="0" locked="0" layoutInCell="1" hidden="0" allowOverlap="1">
                <wp:simplePos x="0" y="0"/>
                <wp:positionH relativeFrom="column">
                  <wp:posOffset>4330700</wp:posOffset>
                </wp:positionH>
                <wp:positionV relativeFrom="paragraph">
                  <wp:posOffset>88900</wp:posOffset>
                </wp:positionV>
                <wp:extent cx="0" cy="228600"/>
                <wp:effectExtent l="0" t="0" r="0" b="0"/>
                <wp:wrapNone/>
                <wp:docPr id="68" name=""/>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4330700</wp:posOffset>
                </wp:positionH>
                <wp:positionV relativeFrom="paragraph">
                  <wp:posOffset>88900</wp:posOffset>
                </wp:positionV>
                <wp:extent cx="0" cy="228600"/>
                <wp:effectExtent b="0" l="0" r="0" t="0"/>
                <wp:wrapNone/>
                <wp:docPr id="68" name="image23.png"/>
                <a:graphic>
                  <a:graphicData uri="http://schemas.openxmlformats.org/drawingml/2006/picture">
                    <pic:pic>
                      <pic:nvPicPr>
                        <pic:cNvPr id="0" name="image23.png"/>
                        <pic:cNvPicPr preferRelativeResize="0"/>
                      </pic:nvPicPr>
                      <pic:blipFill>
                        <a:blip r:embed="rId26"/>
                        <a:srcRect/>
                        <a:stretch>
                          <a:fillRect/>
                        </a:stretch>
                      </pic:blipFill>
                      <pic:spPr>
                        <a:xfrm>
                          <a:off x="0" y="0"/>
                          <a:ext cx="0" cy="228600"/>
                        </a:xfrm>
                        <a:prstGeom prst="rect"/>
                        <a:ln/>
                      </pic:spPr>
                    </pic:pic>
                  </a:graphicData>
                </a:graphic>
              </wp:anchor>
            </w:drawing>
          </mc:Fallback>
        </mc:AlternateContent>
      </w:r>
    </w:p>
    <w:p w:rsidR="00BB11C7" w:rsidRDefault="004B1D92">
      <w:r>
        <w:rPr>
          <w:noProof/>
        </w:rPr>
        <mc:AlternateContent>
          <mc:Choice Requires="wps">
            <w:drawing>
              <wp:anchor distT="0" distB="0" distL="114300" distR="114300" simplePos="0" relativeHeight="251661312" behindDoc="0" locked="0" layoutInCell="1" hidden="0" allowOverlap="1">
                <wp:simplePos x="0" y="0"/>
                <wp:positionH relativeFrom="column">
                  <wp:posOffset>3378200</wp:posOffset>
                </wp:positionH>
                <wp:positionV relativeFrom="paragraph">
                  <wp:posOffset>152400</wp:posOffset>
                </wp:positionV>
                <wp:extent cx="1990725" cy="581025"/>
                <wp:effectExtent l="0" t="0" r="0" b="0"/>
                <wp:wrapNone/>
                <wp:docPr id="66" name=""/>
                <wp:cNvGraphicFramePr/>
                <a:graphic xmlns:a="http://schemas.openxmlformats.org/drawingml/2006/main">
                  <a:graphicData uri="http://schemas.microsoft.com/office/word/2010/wordprocessingShape">
                    <wps:wsp>
                      <wps:cNvSpPr/>
                      <wps:spPr>
                        <a:xfrm>
                          <a:off x="4355400" y="3494250"/>
                          <a:ext cx="1981200" cy="5715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ind w:left="0" w:hanging="780"/>
                              <w:textDirection w:val="btLr"/>
                            </w:pPr>
                            <w:r>
                              <w:rPr>
                                <w:rFonts w:ascii="Tahoma" w:eastAsia="Tahoma" w:hAnsi="Tahoma" w:cs="Tahoma"/>
                              </w:rPr>
                              <w:t>Can you deal with the incident yourself?</w:t>
                            </w:r>
                          </w:p>
                        </w:txbxContent>
                      </wps:txbx>
                      <wps:bodyPr spcFirstLastPara="1" wrap="square" lIns="91425" tIns="45700" rIns="91425" bIns="45700" anchor="t" anchorCtr="0">
                        <a:noAutofit/>
                      </wps:bodyPr>
                    </wps:wsp>
                  </a:graphicData>
                </a:graphic>
              </wp:anchor>
            </w:drawing>
          </mc:Choice>
          <mc:Fallback>
            <w:pict>
              <v:rect id="_x0000_s1028" style="position:absolute;left:0;text-align:left;margin-left:266pt;margin-top:12pt;width:156.75pt;height:45.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">
                <v:stroke startarrowwidth="narrow" startarrowlength="short" endarrowwidth="narrow" endarrowlength="short"/>
                <v:textbox inset="2.53958mm,1.2694mm,2.53958mm,1.2694mm">
                  <w:txbxContent>
                    <w:p w:rsidR="004B1D92" w:rsidRDefault="004B1D92">
                      <w:pPr>
                        <w:ind w:left="0" w:hanging="780"/>
                        <w:textDirection w:val="btLr"/>
                      </w:pPr>
                      <w:r>
                        <w:rPr>
                          <w:rFonts w:ascii="Tahoma" w:eastAsia="Tahoma" w:hAnsi="Tahoma" w:cs="Tahoma"/>
                        </w:rPr>
                        <w:t>Can you deal with the incident yourself?</w:t>
                      </w:r>
                    </w:p>
                  </w:txbxContent>
                </v:textbox>
              </v:rect>
            </w:pict>
          </mc:Fallback>
        </mc:AlternateContent>
      </w:r>
    </w:p>
    <w:p w:rsidR="00BB11C7" w:rsidRDefault="00BB11C7"/>
    <w:p w:rsidR="00BB11C7" w:rsidRDefault="00BB11C7"/>
    <w:p w:rsidR="00BB11C7" w:rsidRDefault="00BB11C7"/>
    <w:p w:rsidR="00BB11C7" w:rsidRDefault="004B1D92">
      <w:r>
        <w:rPr>
          <w:noProof/>
        </w:rPr>
        <mc:AlternateContent>
          <mc:Choice Requires="wps">
            <w:drawing>
              <wp:anchor distT="0" distB="0" distL="114300" distR="114300" simplePos="0" relativeHeight="251662336" behindDoc="0" locked="0" layoutInCell="1" hidden="0" allowOverlap="1">
                <wp:simplePos x="0" y="0"/>
                <wp:positionH relativeFrom="column">
                  <wp:posOffset>-228599</wp:posOffset>
                </wp:positionH>
                <wp:positionV relativeFrom="paragraph">
                  <wp:posOffset>114300</wp:posOffset>
                </wp:positionV>
                <wp:extent cx="2295525" cy="581025"/>
                <wp:effectExtent l="0" t="0" r="0" b="0"/>
                <wp:wrapNone/>
                <wp:docPr id="87" name=""/>
                <wp:cNvGraphicFramePr/>
                <a:graphic xmlns:a="http://schemas.openxmlformats.org/drawingml/2006/main">
                  <a:graphicData uri="http://schemas.microsoft.com/office/word/2010/wordprocessingShape">
                    <wps:wsp>
                      <wps:cNvSpPr/>
                      <wps:spPr>
                        <a:xfrm>
                          <a:off x="4203000" y="3494250"/>
                          <a:ext cx="2286000" cy="5715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spacing w:line="240" w:lineRule="auto"/>
                              <w:ind w:left="0"/>
                              <w:textDirection w:val="btLr"/>
                            </w:pPr>
                            <w:r>
                              <w:rPr>
                                <w:rFonts w:ascii="Tahoma" w:eastAsia="Tahoma" w:hAnsi="Tahoma" w:cs="Tahoma"/>
                              </w:rPr>
                              <w:t>False alarm involving emergency services callout</w:t>
                            </w:r>
                          </w:p>
                        </w:txbxContent>
                      </wps:txbx>
                      <wps:bodyPr spcFirstLastPara="1" wrap="square" lIns="91425" tIns="45700" rIns="91425" bIns="45700" anchor="t" anchorCtr="0">
                        <a:noAutofit/>
                      </wps:bodyPr>
                    </wps:wsp>
                  </a:graphicData>
                </a:graphic>
              </wp:anchor>
            </w:drawing>
          </mc:Choice>
          <mc:Fallback>
            <w:pict>
              <v:rect id="_x0000_s1029" style="position:absolute;left:0;text-align:left;margin-left:-18pt;margin-top:9pt;width:180.75pt;height:45.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">
                <v:stroke startarrowwidth="narrow" startarrowlength="short" endarrowwidth="narrow" endarrowlength="short"/>
                <v:textbox inset="2.53958mm,1.2694mm,2.53958mm,1.2694mm">
                  <w:txbxContent>
                    <w:p w:rsidR="004B1D92" w:rsidRDefault="004B1D92">
                      <w:pPr>
                        <w:spacing w:line="240" w:lineRule="auto"/>
                        <w:ind w:left="0"/>
                        <w:textDirection w:val="btLr"/>
                      </w:pPr>
                      <w:r>
                        <w:rPr>
                          <w:rFonts w:ascii="Tahoma" w:eastAsia="Tahoma" w:hAnsi="Tahoma" w:cs="Tahoma"/>
                        </w:rPr>
                        <w:t>False alarm involving emergency services callout</w:t>
                      </w:r>
                    </w:p>
                  </w:txbxContent>
                </v:textbox>
              </v:rect>
            </w:pict>
          </mc:Fallback>
        </mc:AlternateContent>
      </w:r>
      <w:r>
        <w:rPr>
          <w:noProof/>
        </w:rPr>
        <mc:AlternateContent>
          <mc:Choice Requires="wpg">
            <w:drawing>
              <wp:anchor distT="0" distB="0" distL="114300" distR="114300" simplePos="0" relativeHeight="251663360" behindDoc="0" locked="0" layoutInCell="1" hidden="0" allowOverlap="1">
                <wp:simplePos x="0" y="0"/>
                <wp:positionH relativeFrom="column">
                  <wp:posOffset>3187700</wp:posOffset>
                </wp:positionH>
                <wp:positionV relativeFrom="paragraph">
                  <wp:posOffset>0</wp:posOffset>
                </wp:positionV>
                <wp:extent cx="238125" cy="238125"/>
                <wp:effectExtent l="0" t="0" r="0" b="0"/>
                <wp:wrapNone/>
                <wp:docPr id="79" name=""/>
                <wp:cNvGraphicFramePr/>
                <a:graphic xmlns:a="http://schemas.openxmlformats.org/drawingml/2006/main">
                  <a:graphicData uri="http://schemas.microsoft.com/office/word/2010/wordprocessingShape">
                    <wps:wsp>
                      <wps:cNvCnPr/>
                      <wps:spPr>
                        <a:xfrm flipH="1">
                          <a:off x="5231700" y="3665700"/>
                          <a:ext cx="22860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3187700</wp:posOffset>
                </wp:positionH>
                <wp:positionV relativeFrom="paragraph">
                  <wp:posOffset>0</wp:posOffset>
                </wp:positionV>
                <wp:extent cx="238125" cy="238125"/>
                <wp:effectExtent b="0" l="0" r="0" t="0"/>
                <wp:wrapNone/>
                <wp:docPr id="79" name="image34.png"/>
                <a:graphic>
                  <a:graphicData uri="http://schemas.openxmlformats.org/drawingml/2006/picture">
                    <pic:pic>
                      <pic:nvPicPr>
                        <pic:cNvPr id="0" name="image34.png"/>
                        <pic:cNvPicPr preferRelativeResize="0"/>
                      </pic:nvPicPr>
                      <pic:blipFill>
                        <a:blip r:embed="rId29"/>
                        <a:srcRect/>
                        <a:stretch>
                          <a:fillRect/>
                        </a:stretch>
                      </pic:blipFill>
                      <pic:spPr>
                        <a:xfrm>
                          <a:off x="0" y="0"/>
                          <a:ext cx="238125" cy="238125"/>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simplePos x="0" y="0"/>
                <wp:positionH relativeFrom="column">
                  <wp:posOffset>5245100</wp:posOffset>
                </wp:positionH>
                <wp:positionV relativeFrom="paragraph">
                  <wp:posOffset>0</wp:posOffset>
                </wp:positionV>
                <wp:extent cx="123825" cy="238125"/>
                <wp:effectExtent l="0" t="0" r="0" b="0"/>
                <wp:wrapNone/>
                <wp:docPr id="90" name=""/>
                <wp:cNvGraphicFramePr/>
                <a:graphic xmlns:a="http://schemas.openxmlformats.org/drawingml/2006/main">
                  <a:graphicData uri="http://schemas.microsoft.com/office/word/2010/wordprocessingShape">
                    <wps:wsp>
                      <wps:cNvCnPr/>
                      <wps:spPr>
                        <a:xfrm>
                          <a:off x="5288850" y="3665700"/>
                          <a:ext cx="11430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5245100</wp:posOffset>
                </wp:positionH>
                <wp:positionV relativeFrom="paragraph">
                  <wp:posOffset>0</wp:posOffset>
                </wp:positionV>
                <wp:extent cx="123825" cy="238125"/>
                <wp:effectExtent b="0" l="0" r="0" t="0"/>
                <wp:wrapNone/>
                <wp:docPr id="90" name="image45.png"/>
                <a:graphic>
                  <a:graphicData uri="http://schemas.openxmlformats.org/drawingml/2006/picture">
                    <pic:pic>
                      <pic:nvPicPr>
                        <pic:cNvPr id="0" name="image45.png"/>
                        <pic:cNvPicPr preferRelativeResize="0"/>
                      </pic:nvPicPr>
                      <pic:blipFill>
                        <a:blip r:embed="rId30"/>
                        <a:srcRect/>
                        <a:stretch>
                          <a:fillRect/>
                        </a:stretch>
                      </pic:blipFill>
                      <pic:spPr>
                        <a:xfrm>
                          <a:off x="0" y="0"/>
                          <a:ext cx="123825" cy="238125"/>
                        </a:xfrm>
                        <a:prstGeom prst="rect"/>
                        <a:ln/>
                      </pic:spPr>
                    </pic:pic>
                  </a:graphicData>
                </a:graphic>
              </wp:anchor>
            </w:drawing>
          </mc:Fallback>
        </mc:AlternateContent>
      </w:r>
    </w:p>
    <w:p w:rsidR="00BB11C7" w:rsidRDefault="00BB11C7"/>
    <w:p w:rsidR="00BB11C7" w:rsidRDefault="004B1D92">
      <w:r>
        <w:rPr>
          <w:noProof/>
        </w:rPr>
        <mc:AlternateContent>
          <mc:Choice Requires="wps">
            <w:drawing>
              <wp:anchor distT="0" distB="0" distL="114300" distR="114300" simplePos="0" relativeHeight="251665408" behindDoc="0" locked="0" layoutInCell="1" hidden="0" allowOverlap="1">
                <wp:simplePos x="0" y="0"/>
                <wp:positionH relativeFrom="column">
                  <wp:posOffset>4864100</wp:posOffset>
                </wp:positionH>
                <wp:positionV relativeFrom="paragraph">
                  <wp:posOffset>0</wp:posOffset>
                </wp:positionV>
                <wp:extent cx="1076325" cy="360045"/>
                <wp:effectExtent l="0" t="0" r="0" b="0"/>
                <wp:wrapNone/>
                <wp:docPr id="62" name=""/>
                <wp:cNvGraphicFramePr/>
                <a:graphic xmlns:a="http://schemas.openxmlformats.org/drawingml/2006/main">
                  <a:graphicData uri="http://schemas.microsoft.com/office/word/2010/wordprocessingShape">
                    <wps:wsp>
                      <wps:cNvSpPr/>
                      <wps:spPr>
                        <a:xfrm>
                          <a:off x="4812600" y="3604740"/>
                          <a:ext cx="1066800" cy="3505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ind w:left="0" w:hanging="780"/>
                              <w:jc w:val="center"/>
                              <w:textDirection w:val="btLr"/>
                            </w:pPr>
                            <w:r>
                              <w:rPr>
                                <w:rFonts w:ascii="Tahoma" w:eastAsia="Tahoma" w:hAnsi="Tahoma" w:cs="Tahoma"/>
                              </w:rPr>
                              <w:t>Yes</w:t>
                            </w:r>
                          </w:p>
                          <w:p w:rsidR="004B1D92" w:rsidRDefault="004B1D92">
                            <w:pPr>
                              <w:jc w:val="center"/>
                              <w:textDirection w:val="btLr"/>
                            </w:pPr>
                          </w:p>
                        </w:txbxContent>
                      </wps:txbx>
                      <wps:bodyPr spcFirstLastPara="1" wrap="square" lIns="91425" tIns="45700" rIns="91425" bIns="45700" anchor="t" anchorCtr="0">
                        <a:noAutofit/>
                      </wps:bodyPr>
                    </wps:wsp>
                  </a:graphicData>
                </a:graphic>
              </wp:anchor>
            </w:drawing>
          </mc:Choice>
          <mc:Fallback>
            <w:pict>
              <v:rect id="_x0000_s1030" style="position:absolute;left:0;text-align:left;margin-left:383pt;margin-top:0;width:84.75pt;height:28.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">
                <v:stroke startarrowwidth="narrow" startarrowlength="short" endarrowwidth="narrow" endarrowlength="short"/>
                <v:textbox inset="2.53958mm,1.2694mm,2.53958mm,1.2694mm">
                  <w:txbxContent>
                    <w:p w:rsidR="004B1D92" w:rsidRDefault="004B1D92">
                      <w:pPr>
                        <w:ind w:left="0" w:hanging="780"/>
                        <w:jc w:val="center"/>
                        <w:textDirection w:val="btLr"/>
                      </w:pPr>
                      <w:r>
                        <w:rPr>
                          <w:rFonts w:ascii="Tahoma" w:eastAsia="Tahoma" w:hAnsi="Tahoma" w:cs="Tahoma"/>
                        </w:rPr>
                        <w:t>Yes</w:t>
                      </w:r>
                    </w:p>
                    <w:p w:rsidR="004B1D92" w:rsidRDefault="004B1D92">
                      <w:pPr>
                        <w:jc w:val="center"/>
                        <w:textDirection w:val="btLr"/>
                      </w:pP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simplePos x="0" y="0"/>
                <wp:positionH relativeFrom="column">
                  <wp:posOffset>2387600</wp:posOffset>
                </wp:positionH>
                <wp:positionV relativeFrom="paragraph">
                  <wp:posOffset>0</wp:posOffset>
                </wp:positionV>
                <wp:extent cx="1076325" cy="360045"/>
                <wp:effectExtent l="0" t="0" r="0" b="0"/>
                <wp:wrapNone/>
                <wp:docPr id="77" name=""/>
                <wp:cNvGraphicFramePr/>
                <a:graphic xmlns:a="http://schemas.openxmlformats.org/drawingml/2006/main">
                  <a:graphicData uri="http://schemas.microsoft.com/office/word/2010/wordprocessingShape">
                    <wps:wsp>
                      <wps:cNvSpPr/>
                      <wps:spPr>
                        <a:xfrm>
                          <a:off x="4812600" y="3604740"/>
                          <a:ext cx="1066800" cy="3505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ind w:left="0" w:hanging="780"/>
                              <w:jc w:val="center"/>
                              <w:textDirection w:val="btLr"/>
                            </w:pPr>
                            <w:r>
                              <w:rPr>
                                <w:rFonts w:ascii="Tahoma" w:eastAsia="Tahoma" w:hAnsi="Tahoma" w:cs="Tahoma"/>
                              </w:rPr>
                              <w:t>No</w:t>
                            </w:r>
                          </w:p>
                          <w:p w:rsidR="004B1D92" w:rsidRDefault="004B1D92">
                            <w:pPr>
                              <w:jc w:val="center"/>
                              <w:textDirection w:val="btLr"/>
                            </w:pPr>
                          </w:p>
                        </w:txbxContent>
                      </wps:txbx>
                      <wps:bodyPr spcFirstLastPara="1" wrap="square" lIns="91425" tIns="45700" rIns="91425" bIns="45700" anchor="t" anchorCtr="0">
                        <a:noAutofit/>
                      </wps:bodyPr>
                    </wps:wsp>
                  </a:graphicData>
                </a:graphic>
              </wp:anchor>
            </w:drawing>
          </mc:Choice>
          <mc:Fallback>
            <w:pict>
              <v:rect id="_x0000_s1031" style="position:absolute;left:0;text-align:left;margin-left:188pt;margin-top:0;width:84.75pt;height:28.3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">
                <v:stroke startarrowwidth="narrow" startarrowlength="short" endarrowwidth="narrow" endarrowlength="short"/>
                <v:textbox inset="2.53958mm,1.2694mm,2.53958mm,1.2694mm">
                  <w:txbxContent>
                    <w:p w:rsidR="004B1D92" w:rsidRDefault="004B1D92">
                      <w:pPr>
                        <w:ind w:left="0" w:hanging="780"/>
                        <w:jc w:val="center"/>
                        <w:textDirection w:val="btLr"/>
                      </w:pPr>
                      <w:r>
                        <w:rPr>
                          <w:rFonts w:ascii="Tahoma" w:eastAsia="Tahoma" w:hAnsi="Tahoma" w:cs="Tahoma"/>
                        </w:rPr>
                        <w:t>No</w:t>
                      </w:r>
                    </w:p>
                    <w:p w:rsidR="004B1D92" w:rsidRDefault="004B1D92">
                      <w:pPr>
                        <w:jc w:val="center"/>
                        <w:textDirection w:val="btLr"/>
                      </w:pPr>
                    </w:p>
                  </w:txbxContent>
                </v:textbox>
              </v:rect>
            </w:pict>
          </mc:Fallback>
        </mc:AlternateContent>
      </w:r>
    </w:p>
    <w:p w:rsidR="00BB11C7" w:rsidRDefault="004B1D92">
      <w:r>
        <w:rPr>
          <w:noProof/>
        </w:rPr>
        <mc:AlternateContent>
          <mc:Choice Requires="wps">
            <w:drawing>
              <wp:anchor distT="0" distB="0" distL="114300" distR="114300" simplePos="0" relativeHeight="251667456" behindDoc="0" locked="0" layoutInCell="1" hidden="0" allowOverlap="1">
                <wp:simplePos x="0" y="0"/>
                <wp:positionH relativeFrom="column">
                  <wp:posOffset>444500</wp:posOffset>
                </wp:positionH>
                <wp:positionV relativeFrom="paragraph">
                  <wp:posOffset>165100</wp:posOffset>
                </wp:positionV>
                <wp:extent cx="0" cy="3086100"/>
                <wp:effectExtent l="0" t="0" r="0" b="0"/>
                <wp:wrapNone/>
                <wp:docPr id="81" name=""/>
                <wp:cNvGraphicFramePr/>
                <a:graphic xmlns:a="http://schemas.openxmlformats.org/drawingml/2006/main">
                  <a:graphicData uri="http://schemas.microsoft.com/office/word/2010/wordprocessingShape">
                    <wps:wsp>
                      <wps:cNvCnPr/>
                      <wps:spPr>
                        <a:xfrm>
                          <a:off x="5346000" y="2236950"/>
                          <a:ext cx="0" cy="30861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444500</wp:posOffset>
                </wp:positionH>
                <wp:positionV relativeFrom="paragraph">
                  <wp:posOffset>165100</wp:posOffset>
                </wp:positionV>
                <wp:extent cx="0" cy="3086100"/>
                <wp:effectExtent b="0" l="0" r="0" t="0"/>
                <wp:wrapNone/>
                <wp:docPr id="81" name="image36.png"/>
                <a:graphic>
                  <a:graphicData uri="http://schemas.openxmlformats.org/drawingml/2006/picture">
                    <pic:pic>
                      <pic:nvPicPr>
                        <pic:cNvPr id="0" name="image36.png"/>
                        <pic:cNvPicPr preferRelativeResize="0"/>
                      </pic:nvPicPr>
                      <pic:blipFill>
                        <a:blip r:embed="rId33"/>
                        <a:srcRect/>
                        <a:stretch>
                          <a:fillRect/>
                        </a:stretch>
                      </pic:blipFill>
                      <pic:spPr>
                        <a:xfrm>
                          <a:off x="0" y="0"/>
                          <a:ext cx="0" cy="3086100"/>
                        </a:xfrm>
                        <a:prstGeom prst="rect"/>
                        <a:ln/>
                      </pic:spPr>
                    </pic:pic>
                  </a:graphicData>
                </a:graphic>
              </wp:anchor>
            </w:drawing>
          </mc:Fallback>
        </mc:AlternateContent>
      </w:r>
    </w:p>
    <w:p w:rsidR="00BB11C7" w:rsidRDefault="004B1D92">
      <w:r>
        <w:rPr>
          <w:noProof/>
        </w:rPr>
        <mc:AlternateContent>
          <mc:Choice Requires="wpg">
            <w:drawing>
              <wp:anchor distT="0" distB="0" distL="114300" distR="114300" simplePos="0" relativeHeight="251668480" behindDoc="0" locked="0" layoutInCell="1" hidden="0" allowOverlap="1">
                <wp:simplePos x="0" y="0"/>
                <wp:positionH relativeFrom="column">
                  <wp:posOffset>5588000</wp:posOffset>
                </wp:positionH>
                <wp:positionV relativeFrom="paragraph">
                  <wp:posOffset>-12699</wp:posOffset>
                </wp:positionV>
                <wp:extent cx="352425" cy="352425"/>
                <wp:effectExtent l="0" t="0" r="0" b="0"/>
                <wp:wrapNone/>
                <wp:docPr id="76" name=""/>
                <wp:cNvGraphicFramePr/>
                <a:graphic xmlns:a="http://schemas.openxmlformats.org/drawingml/2006/main">
                  <a:graphicData uri="http://schemas.microsoft.com/office/word/2010/wordprocessingShape">
                    <wps:wsp>
                      <wps:cNvCnPr/>
                      <wps:spPr>
                        <a:xfrm>
                          <a:off x="5174550" y="3608550"/>
                          <a:ext cx="34290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5588000</wp:posOffset>
                </wp:positionH>
                <wp:positionV relativeFrom="paragraph">
                  <wp:posOffset>-12699</wp:posOffset>
                </wp:positionV>
                <wp:extent cx="352425" cy="352425"/>
                <wp:effectExtent b="0" l="0" r="0" t="0"/>
                <wp:wrapNone/>
                <wp:docPr id="76" name="image31.png"/>
                <a:graphic>
                  <a:graphicData uri="http://schemas.openxmlformats.org/drawingml/2006/picture">
                    <pic:pic>
                      <pic:nvPicPr>
                        <pic:cNvPr id="0" name="image31.png"/>
                        <pic:cNvPicPr preferRelativeResize="0"/>
                      </pic:nvPicPr>
                      <pic:blipFill>
                        <a:blip r:embed="rId34"/>
                        <a:srcRect/>
                        <a:stretch>
                          <a:fillRect/>
                        </a:stretch>
                      </pic:blipFill>
                      <pic:spPr>
                        <a:xfrm>
                          <a:off x="0" y="0"/>
                          <a:ext cx="352425" cy="352425"/>
                        </a:xfrm>
                        <a:prstGeom prst="rect"/>
                        <a:ln/>
                      </pic:spPr>
                    </pic:pic>
                  </a:graphicData>
                </a:graphic>
              </wp:anchor>
            </w:drawing>
          </mc:Fallback>
        </mc:AlternateContent>
      </w:r>
      <w:r>
        <w:rPr>
          <w:noProof/>
        </w:rPr>
        <mc:AlternateContent>
          <mc:Choice Requires="wpg">
            <w:drawing>
              <wp:anchor distT="0" distB="0" distL="114300" distR="114300" simplePos="0" relativeHeight="251669504" behindDoc="0" locked="0" layoutInCell="1" hidden="0" allowOverlap="1">
                <wp:simplePos x="0" y="0"/>
                <wp:positionH relativeFrom="column">
                  <wp:posOffset>2921000</wp:posOffset>
                </wp:positionH>
                <wp:positionV relativeFrom="paragraph">
                  <wp:posOffset>-12699</wp:posOffset>
                </wp:positionV>
                <wp:extent cx="47625" cy="352425"/>
                <wp:effectExtent l="0" t="0" r="0" b="0"/>
                <wp:wrapNone/>
                <wp:docPr id="80" name=""/>
                <wp:cNvGraphicFramePr/>
                <a:graphic xmlns:a="http://schemas.openxmlformats.org/drawingml/2006/main">
                  <a:graphicData uri="http://schemas.microsoft.com/office/word/2010/wordprocessingShape">
                    <wps:wsp>
                      <wps:cNvCnPr/>
                      <wps:spPr>
                        <a:xfrm flipH="1">
                          <a:off x="5326950" y="3608550"/>
                          <a:ext cx="3810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2921000</wp:posOffset>
                </wp:positionH>
                <wp:positionV relativeFrom="paragraph">
                  <wp:posOffset>-12699</wp:posOffset>
                </wp:positionV>
                <wp:extent cx="47625" cy="352425"/>
                <wp:effectExtent b="0" l="0" r="0" t="0"/>
                <wp:wrapNone/>
                <wp:docPr id="80" name="image35.png"/>
                <a:graphic>
                  <a:graphicData uri="http://schemas.openxmlformats.org/drawingml/2006/picture">
                    <pic:pic>
                      <pic:nvPicPr>
                        <pic:cNvPr id="0" name="image35.png"/>
                        <pic:cNvPicPr preferRelativeResize="0"/>
                      </pic:nvPicPr>
                      <pic:blipFill>
                        <a:blip r:embed="rId35"/>
                        <a:srcRect/>
                        <a:stretch>
                          <a:fillRect/>
                        </a:stretch>
                      </pic:blipFill>
                      <pic:spPr>
                        <a:xfrm>
                          <a:off x="0" y="0"/>
                          <a:ext cx="47625" cy="352425"/>
                        </a:xfrm>
                        <a:prstGeom prst="rect"/>
                        <a:ln/>
                      </pic:spPr>
                    </pic:pic>
                  </a:graphicData>
                </a:graphic>
              </wp:anchor>
            </w:drawing>
          </mc:Fallback>
        </mc:AlternateContent>
      </w:r>
    </w:p>
    <w:p w:rsidR="00BB11C7" w:rsidRDefault="00BB11C7"/>
    <w:p w:rsidR="00BB11C7" w:rsidRDefault="004B1D92">
      <w:r>
        <w:tab/>
      </w:r>
      <w:r>
        <w:tab/>
      </w:r>
      <w:r>
        <w:tab/>
      </w:r>
      <w:r>
        <w:tab/>
      </w:r>
      <w:r>
        <w:tab/>
      </w:r>
      <w:r>
        <w:tab/>
      </w:r>
      <w:r>
        <w:rPr>
          <w:noProof/>
        </w:rPr>
        <mc:AlternateContent>
          <mc:Choice Requires="wps">
            <w:drawing>
              <wp:anchor distT="0" distB="0" distL="114300" distR="114300" simplePos="0" relativeHeight="251670528" behindDoc="0" locked="0" layoutInCell="1" hidden="0" allowOverlap="1">
                <wp:simplePos x="0" y="0"/>
                <wp:positionH relativeFrom="column">
                  <wp:posOffset>1016000</wp:posOffset>
                </wp:positionH>
                <wp:positionV relativeFrom="paragraph">
                  <wp:posOffset>63500</wp:posOffset>
                </wp:positionV>
                <wp:extent cx="4010025" cy="739775"/>
                <wp:effectExtent l="0" t="0" r="0" b="0"/>
                <wp:wrapNone/>
                <wp:docPr id="57" name=""/>
                <wp:cNvGraphicFramePr/>
                <a:graphic xmlns:a="http://schemas.openxmlformats.org/drawingml/2006/main">
                  <a:graphicData uri="http://schemas.microsoft.com/office/word/2010/wordprocessingShape">
                    <wps:wsp>
                      <wps:cNvSpPr/>
                      <wps:spPr>
                        <a:xfrm>
                          <a:off x="3345750" y="3414875"/>
                          <a:ext cx="4000500" cy="7302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textDirection w:val="btLr"/>
                            </w:pPr>
                          </w:p>
                          <w:p w:rsidR="004B1D92" w:rsidRDefault="004B1D92">
                            <w:pPr>
                              <w:jc w:val="center"/>
                              <w:textDirection w:val="btLr"/>
                            </w:pPr>
                            <w:r>
                              <w:rPr>
                                <w:rFonts w:ascii="Tahoma" w:eastAsia="Tahoma" w:hAnsi="Tahoma" w:cs="Tahoma"/>
                              </w:rPr>
                              <w:t>Do you need the emergency services?</w:t>
                            </w:r>
                          </w:p>
                        </w:txbxContent>
                      </wps:txbx>
                      <wps:bodyPr spcFirstLastPara="1" wrap="square" lIns="91425" tIns="45700" rIns="91425" bIns="45700" anchor="t" anchorCtr="0">
                        <a:noAutofit/>
                      </wps:bodyPr>
                    </wps:wsp>
                  </a:graphicData>
                </a:graphic>
              </wp:anchor>
            </w:drawing>
          </mc:Choice>
          <mc:Fallback>
            <w:pict>
              <v:rect id="_x0000_s1032" style="position:absolute;left:0;text-align:left;margin-left:80pt;margin-top:5pt;width:315.75pt;height:58.2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">
                <v:stroke startarrowwidth="narrow" startarrowlength="short" endarrowwidth="narrow" endarrowlength="short"/>
                <v:textbox inset="2.53958mm,1.2694mm,2.53958mm,1.2694mm">
                  <w:txbxContent>
                    <w:p w:rsidR="004B1D92" w:rsidRDefault="004B1D92">
                      <w:pPr>
                        <w:textDirection w:val="btLr"/>
                      </w:pPr>
                    </w:p>
                    <w:p w:rsidR="004B1D92" w:rsidRDefault="004B1D92">
                      <w:pPr>
                        <w:jc w:val="center"/>
                        <w:textDirection w:val="btLr"/>
                      </w:pPr>
                      <w:r>
                        <w:rPr>
                          <w:rFonts w:ascii="Tahoma" w:eastAsia="Tahoma" w:hAnsi="Tahoma" w:cs="Tahoma"/>
                        </w:rPr>
                        <w:t>Do you need the emergency services?</w:t>
                      </w:r>
                    </w:p>
                  </w:txbxContent>
                </v:textbox>
              </v:rect>
            </w:pict>
          </mc:Fallback>
        </mc:AlternateContent>
      </w:r>
      <w:r>
        <w:rPr>
          <w:noProof/>
        </w:rPr>
        <mc:AlternateContent>
          <mc:Choice Requires="wps">
            <w:drawing>
              <wp:anchor distT="0" distB="0" distL="114300" distR="114300" simplePos="0" relativeHeight="251671552" behindDoc="0" locked="0" layoutInCell="1" hidden="0" allowOverlap="1">
                <wp:simplePos x="0" y="0"/>
                <wp:positionH relativeFrom="column">
                  <wp:posOffset>5359400</wp:posOffset>
                </wp:positionH>
                <wp:positionV relativeFrom="paragraph">
                  <wp:posOffset>88900</wp:posOffset>
                </wp:positionV>
                <wp:extent cx="1647825" cy="809625"/>
                <wp:effectExtent l="0" t="0" r="0" b="0"/>
                <wp:wrapNone/>
                <wp:docPr id="58" name=""/>
                <wp:cNvGraphicFramePr/>
                <a:graphic xmlns:a="http://schemas.openxmlformats.org/drawingml/2006/main">
                  <a:graphicData uri="http://schemas.microsoft.com/office/word/2010/wordprocessingShape">
                    <wps:wsp>
                      <wps:cNvSpPr/>
                      <wps:spPr>
                        <a:xfrm>
                          <a:off x="4526850" y="3379950"/>
                          <a:ext cx="1638300" cy="8001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ind w:left="0" w:hanging="780"/>
                              <w:textDirection w:val="btLr"/>
                            </w:pPr>
                            <w:r>
                              <w:rPr>
                                <w:rFonts w:ascii="Tahoma" w:eastAsia="Tahoma" w:hAnsi="Tahoma" w:cs="Tahoma"/>
                              </w:rPr>
                              <w:t>Inform emergency contact / EVC as soon as possible</w:t>
                            </w:r>
                          </w:p>
                        </w:txbxContent>
                      </wps:txbx>
                      <wps:bodyPr spcFirstLastPara="1" wrap="square" lIns="91425" tIns="45700" rIns="91425" bIns="45700" anchor="t" anchorCtr="0">
                        <a:noAutofit/>
                      </wps:bodyPr>
                    </wps:wsp>
                  </a:graphicData>
                </a:graphic>
              </wp:anchor>
            </w:drawing>
          </mc:Choice>
          <mc:Fallback>
            <w:pict>
              <v:rect id="_x0000_s1033" style="position:absolute;left:0;text-align:left;margin-left:422pt;margin-top:7pt;width:129.75pt;height:63.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">
                <v:stroke startarrowwidth="narrow" startarrowlength="short" endarrowwidth="narrow" endarrowlength="short"/>
                <v:textbox inset="2.53958mm,1.2694mm,2.53958mm,1.2694mm">
                  <w:txbxContent>
                    <w:p w:rsidR="004B1D92" w:rsidRDefault="004B1D92">
                      <w:pPr>
                        <w:ind w:left="0" w:hanging="780"/>
                        <w:textDirection w:val="btLr"/>
                      </w:pPr>
                      <w:r>
                        <w:rPr>
                          <w:rFonts w:ascii="Tahoma" w:eastAsia="Tahoma" w:hAnsi="Tahoma" w:cs="Tahoma"/>
                        </w:rPr>
                        <w:t>Inform emergency contact / EVC as soon as possible</w:t>
                      </w:r>
                    </w:p>
                  </w:txbxContent>
                </v:textbox>
              </v:rect>
            </w:pict>
          </mc:Fallback>
        </mc:AlternateContent>
      </w:r>
    </w:p>
    <w:p w:rsidR="00BB11C7" w:rsidRDefault="00BB11C7"/>
    <w:p w:rsidR="00BB11C7" w:rsidRDefault="00BB11C7"/>
    <w:p w:rsidR="00BB11C7" w:rsidRDefault="00BB11C7"/>
    <w:p w:rsidR="00BB11C7" w:rsidRDefault="004B1D92">
      <w:r>
        <w:rPr>
          <w:noProof/>
        </w:rPr>
        <mc:AlternateContent>
          <mc:Choice Requires="wps">
            <w:drawing>
              <wp:anchor distT="0" distB="0" distL="114300" distR="114300" simplePos="0" relativeHeight="251672576" behindDoc="0" locked="0" layoutInCell="1" hidden="0" allowOverlap="1">
                <wp:simplePos x="0" y="0"/>
                <wp:positionH relativeFrom="column">
                  <wp:posOffset>2159000</wp:posOffset>
                </wp:positionH>
                <wp:positionV relativeFrom="paragraph">
                  <wp:posOffset>63500</wp:posOffset>
                </wp:positionV>
                <wp:extent cx="0" cy="342900"/>
                <wp:effectExtent l="0" t="0" r="0" b="0"/>
                <wp:wrapNone/>
                <wp:docPr id="92" name=""/>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2159000</wp:posOffset>
                </wp:positionH>
                <wp:positionV relativeFrom="paragraph">
                  <wp:posOffset>63500</wp:posOffset>
                </wp:positionV>
                <wp:extent cx="0" cy="342900"/>
                <wp:effectExtent b="0" l="0" r="0" t="0"/>
                <wp:wrapNone/>
                <wp:docPr id="92" name="image47.png"/>
                <a:graphic>
                  <a:graphicData uri="http://schemas.openxmlformats.org/drawingml/2006/picture">
                    <pic:pic>
                      <pic:nvPicPr>
                        <pic:cNvPr id="0" name="image47.png"/>
                        <pic:cNvPicPr preferRelativeResize="0"/>
                      </pic:nvPicPr>
                      <pic:blipFill>
                        <a:blip r:embed="rId38"/>
                        <a:srcRect/>
                        <a:stretch>
                          <a:fillRect/>
                        </a:stretch>
                      </pic:blipFill>
                      <pic:spPr>
                        <a:xfrm>
                          <a:off x="0" y="0"/>
                          <a:ext cx="0" cy="342900"/>
                        </a:xfrm>
                        <a:prstGeom prst="rect"/>
                        <a:ln/>
                      </pic:spPr>
                    </pic:pic>
                  </a:graphicData>
                </a:graphic>
              </wp:anchor>
            </w:drawing>
          </mc:Fallback>
        </mc:AlternateContent>
      </w:r>
      <w:r>
        <w:rPr>
          <w:noProof/>
        </w:rPr>
        <mc:AlternateContent>
          <mc:Choice Requires="wps">
            <w:drawing>
              <wp:anchor distT="0" distB="0" distL="114300" distR="114300" simplePos="0" relativeHeight="251673600" behindDoc="0" locked="0" layoutInCell="1" hidden="0" allowOverlap="1">
                <wp:simplePos x="0" y="0"/>
                <wp:positionH relativeFrom="column">
                  <wp:posOffset>4902200</wp:posOffset>
                </wp:positionH>
                <wp:positionV relativeFrom="paragraph">
                  <wp:posOffset>63500</wp:posOffset>
                </wp:positionV>
                <wp:extent cx="0" cy="342900"/>
                <wp:effectExtent l="0" t="0" r="0" b="0"/>
                <wp:wrapNone/>
                <wp:docPr id="60" name=""/>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4902200</wp:posOffset>
                </wp:positionH>
                <wp:positionV relativeFrom="paragraph">
                  <wp:posOffset>63500</wp:posOffset>
                </wp:positionV>
                <wp:extent cx="0" cy="342900"/>
                <wp:effectExtent b="0" l="0" r="0" t="0"/>
                <wp:wrapNone/>
                <wp:docPr id="60" name="image15.png"/>
                <a:graphic>
                  <a:graphicData uri="http://schemas.openxmlformats.org/drawingml/2006/picture">
                    <pic:pic>
                      <pic:nvPicPr>
                        <pic:cNvPr id="0" name="image15.png"/>
                        <pic:cNvPicPr preferRelativeResize="0"/>
                      </pic:nvPicPr>
                      <pic:blipFill>
                        <a:blip r:embed="rId39"/>
                        <a:srcRect/>
                        <a:stretch>
                          <a:fillRect/>
                        </a:stretch>
                      </pic:blipFill>
                      <pic:spPr>
                        <a:xfrm>
                          <a:off x="0" y="0"/>
                          <a:ext cx="0" cy="342900"/>
                        </a:xfrm>
                        <a:prstGeom prst="rect"/>
                        <a:ln/>
                      </pic:spPr>
                    </pic:pic>
                  </a:graphicData>
                </a:graphic>
              </wp:anchor>
            </w:drawing>
          </mc:Fallback>
        </mc:AlternateContent>
      </w:r>
    </w:p>
    <w:p w:rsidR="00BB11C7" w:rsidRDefault="004B1D92">
      <w:r>
        <w:rPr>
          <w:noProof/>
        </w:rPr>
        <mc:AlternateContent>
          <mc:Choice Requires="wps">
            <w:drawing>
              <wp:anchor distT="0" distB="0" distL="114300" distR="114300" simplePos="0" relativeHeight="251674624" behindDoc="0" locked="0" layoutInCell="1" hidden="0" allowOverlap="1">
                <wp:simplePos x="0" y="0"/>
                <wp:positionH relativeFrom="column">
                  <wp:posOffset>6159500</wp:posOffset>
                </wp:positionH>
                <wp:positionV relativeFrom="paragraph">
                  <wp:posOffset>0</wp:posOffset>
                </wp:positionV>
                <wp:extent cx="0" cy="1828800"/>
                <wp:effectExtent l="0" t="0" r="0" b="0"/>
                <wp:wrapNone/>
                <wp:docPr id="71" name=""/>
                <wp:cNvGraphicFramePr/>
                <a:graphic xmlns:a="http://schemas.openxmlformats.org/drawingml/2006/main">
                  <a:graphicData uri="http://schemas.microsoft.com/office/word/2010/wordprocessingShape">
                    <wps:wsp>
                      <wps:cNvCnPr/>
                      <wps:spPr>
                        <a:xfrm>
                          <a:off x="5346000" y="2865600"/>
                          <a:ext cx="0" cy="18288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6159500</wp:posOffset>
                </wp:positionH>
                <wp:positionV relativeFrom="paragraph">
                  <wp:posOffset>0</wp:posOffset>
                </wp:positionV>
                <wp:extent cx="0" cy="1828800"/>
                <wp:effectExtent b="0" l="0" r="0" t="0"/>
                <wp:wrapNone/>
                <wp:docPr id="71" name="image26.png"/>
                <a:graphic>
                  <a:graphicData uri="http://schemas.openxmlformats.org/drawingml/2006/picture">
                    <pic:pic>
                      <pic:nvPicPr>
                        <pic:cNvPr id="0" name="image26.png"/>
                        <pic:cNvPicPr preferRelativeResize="0"/>
                      </pic:nvPicPr>
                      <pic:blipFill>
                        <a:blip r:embed="rId40"/>
                        <a:srcRect/>
                        <a:stretch>
                          <a:fillRect/>
                        </a:stretch>
                      </pic:blipFill>
                      <pic:spPr>
                        <a:xfrm>
                          <a:off x="0" y="0"/>
                          <a:ext cx="0" cy="1828800"/>
                        </a:xfrm>
                        <a:prstGeom prst="rect"/>
                        <a:ln/>
                      </pic:spPr>
                    </pic:pic>
                  </a:graphicData>
                </a:graphic>
              </wp:anchor>
            </w:drawing>
          </mc:Fallback>
        </mc:AlternateContent>
      </w:r>
    </w:p>
    <w:p w:rsidR="00BB11C7" w:rsidRDefault="004B1D92">
      <w:r>
        <w:tab/>
      </w:r>
      <w:r>
        <w:tab/>
      </w:r>
      <w:r>
        <w:tab/>
      </w:r>
      <w:r>
        <w:tab/>
      </w:r>
      <w:r>
        <w:tab/>
      </w:r>
      <w:r>
        <w:tab/>
      </w:r>
      <w:r>
        <w:tab/>
      </w:r>
      <w:r>
        <w:tab/>
      </w:r>
      <w:r>
        <w:tab/>
      </w:r>
      <w:r>
        <w:rPr>
          <w:noProof/>
        </w:rPr>
        <mc:AlternateContent>
          <mc:Choice Requires="wps">
            <w:drawing>
              <wp:anchor distT="0" distB="0" distL="114300" distR="114300" simplePos="0" relativeHeight="251675648" behindDoc="0" locked="0" layoutInCell="1" hidden="0" allowOverlap="1">
                <wp:simplePos x="0" y="0"/>
                <wp:positionH relativeFrom="column">
                  <wp:posOffset>1663700</wp:posOffset>
                </wp:positionH>
                <wp:positionV relativeFrom="paragraph">
                  <wp:posOffset>152400</wp:posOffset>
                </wp:positionV>
                <wp:extent cx="1076325" cy="360045"/>
                <wp:effectExtent l="0" t="0" r="0" b="0"/>
                <wp:wrapNone/>
                <wp:docPr id="52" name=""/>
                <wp:cNvGraphicFramePr/>
                <a:graphic xmlns:a="http://schemas.openxmlformats.org/drawingml/2006/main">
                  <a:graphicData uri="http://schemas.microsoft.com/office/word/2010/wordprocessingShape">
                    <wps:wsp>
                      <wps:cNvSpPr/>
                      <wps:spPr>
                        <a:xfrm>
                          <a:off x="4812600" y="3604740"/>
                          <a:ext cx="1066800" cy="3505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ind w:left="0" w:hanging="780"/>
                              <w:jc w:val="center"/>
                              <w:textDirection w:val="btLr"/>
                            </w:pPr>
                            <w:r>
                              <w:rPr>
                                <w:rFonts w:ascii="Tahoma" w:eastAsia="Tahoma" w:hAnsi="Tahoma" w:cs="Tahoma"/>
                              </w:rPr>
                              <w:t>Yes</w:t>
                            </w:r>
                          </w:p>
                          <w:p w:rsidR="004B1D92" w:rsidRDefault="004B1D92">
                            <w:pPr>
                              <w:jc w:val="center"/>
                              <w:textDirection w:val="btLr"/>
                            </w:pPr>
                          </w:p>
                        </w:txbxContent>
                      </wps:txbx>
                      <wps:bodyPr spcFirstLastPara="1" wrap="square" lIns="91425" tIns="45700" rIns="91425" bIns="45700" anchor="t" anchorCtr="0">
                        <a:noAutofit/>
                      </wps:bodyPr>
                    </wps:wsp>
                  </a:graphicData>
                </a:graphic>
              </wp:anchor>
            </w:drawing>
          </mc:Choice>
          <mc:Fallback>
            <w:pict>
              <v:rect id="_x0000_s1034" style="position:absolute;left:0;text-align:left;margin-left:131pt;margin-top:12pt;width:84.75pt;height:28.3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">
                <v:stroke startarrowwidth="narrow" startarrowlength="short" endarrowwidth="narrow" endarrowlength="short"/>
                <v:textbox inset="2.53958mm,1.2694mm,2.53958mm,1.2694mm">
                  <w:txbxContent>
                    <w:p w:rsidR="004B1D92" w:rsidRDefault="004B1D92">
                      <w:pPr>
                        <w:ind w:left="0" w:hanging="780"/>
                        <w:jc w:val="center"/>
                        <w:textDirection w:val="btLr"/>
                      </w:pPr>
                      <w:r>
                        <w:rPr>
                          <w:rFonts w:ascii="Tahoma" w:eastAsia="Tahoma" w:hAnsi="Tahoma" w:cs="Tahoma"/>
                        </w:rPr>
                        <w:t>Yes</w:t>
                      </w:r>
                    </w:p>
                    <w:p w:rsidR="004B1D92" w:rsidRDefault="004B1D92">
                      <w:pPr>
                        <w:jc w:val="center"/>
                        <w:textDirection w:val="btLr"/>
                      </w:pPr>
                    </w:p>
                  </w:txbxContent>
                </v:textbox>
              </v:rect>
            </w:pict>
          </mc:Fallback>
        </mc:AlternateContent>
      </w:r>
      <w:r>
        <w:rPr>
          <w:noProof/>
        </w:rPr>
        <mc:AlternateContent>
          <mc:Choice Requires="wps">
            <w:drawing>
              <wp:anchor distT="0" distB="0" distL="114300" distR="114300" simplePos="0" relativeHeight="251676672" behindDoc="0" locked="0" layoutInCell="1" hidden="0" allowOverlap="1">
                <wp:simplePos x="0" y="0"/>
                <wp:positionH relativeFrom="column">
                  <wp:posOffset>4445000</wp:posOffset>
                </wp:positionH>
                <wp:positionV relativeFrom="paragraph">
                  <wp:posOffset>152400</wp:posOffset>
                </wp:positionV>
                <wp:extent cx="1076325" cy="360045"/>
                <wp:effectExtent l="0" t="0" r="0" b="0"/>
                <wp:wrapNone/>
                <wp:docPr id="53" name=""/>
                <wp:cNvGraphicFramePr/>
                <a:graphic xmlns:a="http://schemas.openxmlformats.org/drawingml/2006/main">
                  <a:graphicData uri="http://schemas.microsoft.com/office/word/2010/wordprocessingShape">
                    <wps:wsp>
                      <wps:cNvSpPr/>
                      <wps:spPr>
                        <a:xfrm>
                          <a:off x="4812600" y="3604740"/>
                          <a:ext cx="1066800" cy="3505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ind w:left="0" w:hanging="780"/>
                              <w:jc w:val="center"/>
                              <w:textDirection w:val="btLr"/>
                            </w:pPr>
                            <w:r>
                              <w:rPr>
                                <w:rFonts w:ascii="Tahoma" w:eastAsia="Tahoma" w:hAnsi="Tahoma" w:cs="Tahoma"/>
                              </w:rPr>
                              <w:t>No</w:t>
                            </w:r>
                          </w:p>
                          <w:p w:rsidR="004B1D92" w:rsidRDefault="004B1D92">
                            <w:pPr>
                              <w:jc w:val="center"/>
                              <w:textDirection w:val="btLr"/>
                            </w:pPr>
                          </w:p>
                        </w:txbxContent>
                      </wps:txbx>
                      <wps:bodyPr spcFirstLastPara="1" wrap="square" lIns="91425" tIns="45700" rIns="91425" bIns="45700" anchor="t" anchorCtr="0">
                        <a:noAutofit/>
                      </wps:bodyPr>
                    </wps:wsp>
                  </a:graphicData>
                </a:graphic>
              </wp:anchor>
            </w:drawing>
          </mc:Choice>
          <mc:Fallback>
            <w:pict>
              <v:rect id="_x0000_s1035" style="position:absolute;left:0;text-align:left;margin-left:350pt;margin-top:12pt;width:84.75pt;height:28.3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">
                <v:stroke startarrowwidth="narrow" startarrowlength="short" endarrowwidth="narrow" endarrowlength="short"/>
                <v:textbox inset="2.53958mm,1.2694mm,2.53958mm,1.2694mm">
                  <w:txbxContent>
                    <w:p w:rsidR="004B1D92" w:rsidRDefault="004B1D92">
                      <w:pPr>
                        <w:ind w:left="0" w:hanging="780"/>
                        <w:jc w:val="center"/>
                        <w:textDirection w:val="btLr"/>
                      </w:pPr>
                      <w:r>
                        <w:rPr>
                          <w:rFonts w:ascii="Tahoma" w:eastAsia="Tahoma" w:hAnsi="Tahoma" w:cs="Tahoma"/>
                        </w:rPr>
                        <w:t>No</w:t>
                      </w:r>
                    </w:p>
                    <w:p w:rsidR="004B1D92" w:rsidRDefault="004B1D92">
                      <w:pPr>
                        <w:jc w:val="center"/>
                        <w:textDirection w:val="btLr"/>
                      </w:pPr>
                    </w:p>
                  </w:txbxContent>
                </v:textbox>
              </v:rect>
            </w:pict>
          </mc:Fallback>
        </mc:AlternateContent>
      </w:r>
    </w:p>
    <w:p w:rsidR="00BB11C7" w:rsidRDefault="00BB11C7"/>
    <w:p w:rsidR="00BB11C7" w:rsidRDefault="004B1D92">
      <w:pPr>
        <w:ind w:left="1440" w:firstLine="720"/>
      </w:pPr>
      <w:r>
        <w:rPr>
          <w:noProof/>
        </w:rPr>
        <mc:AlternateContent>
          <mc:Choice Requires="wps">
            <w:drawing>
              <wp:anchor distT="0" distB="0" distL="114300" distR="114300" simplePos="0" relativeHeight="251677696" behindDoc="0" locked="0" layoutInCell="1" hidden="0" allowOverlap="1">
                <wp:simplePos x="0" y="0"/>
                <wp:positionH relativeFrom="column">
                  <wp:posOffset>2159000</wp:posOffset>
                </wp:positionH>
                <wp:positionV relativeFrom="paragraph">
                  <wp:posOffset>165100</wp:posOffset>
                </wp:positionV>
                <wp:extent cx="0" cy="342900"/>
                <wp:effectExtent l="0" t="0" r="0" b="0"/>
                <wp:wrapNone/>
                <wp:docPr id="85" name=""/>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2159000</wp:posOffset>
                </wp:positionH>
                <wp:positionV relativeFrom="paragraph">
                  <wp:posOffset>165100</wp:posOffset>
                </wp:positionV>
                <wp:extent cx="0" cy="342900"/>
                <wp:effectExtent b="0" l="0" r="0" t="0"/>
                <wp:wrapNone/>
                <wp:docPr id="85" name="image40.png"/>
                <a:graphic>
                  <a:graphicData uri="http://schemas.openxmlformats.org/drawingml/2006/picture">
                    <pic:pic>
                      <pic:nvPicPr>
                        <pic:cNvPr id="0" name="image40.png"/>
                        <pic:cNvPicPr preferRelativeResize="0"/>
                      </pic:nvPicPr>
                      <pic:blipFill>
                        <a:blip r:embed="rId43"/>
                        <a:srcRect/>
                        <a:stretch>
                          <a:fillRect/>
                        </a:stretch>
                      </pic:blipFill>
                      <pic:spPr>
                        <a:xfrm>
                          <a:off x="0" y="0"/>
                          <a:ext cx="0" cy="342900"/>
                        </a:xfrm>
                        <a:prstGeom prst="rect"/>
                        <a:ln/>
                      </pic:spPr>
                    </pic:pic>
                  </a:graphicData>
                </a:graphic>
              </wp:anchor>
            </w:drawing>
          </mc:Fallback>
        </mc:AlternateContent>
      </w:r>
      <w:r>
        <w:rPr>
          <w:noProof/>
        </w:rPr>
        <mc:AlternateContent>
          <mc:Choice Requires="wps">
            <w:drawing>
              <wp:anchor distT="0" distB="0" distL="114300" distR="114300" simplePos="0" relativeHeight="251678720" behindDoc="0" locked="0" layoutInCell="1" hidden="0" allowOverlap="1">
                <wp:simplePos x="0" y="0"/>
                <wp:positionH relativeFrom="column">
                  <wp:posOffset>4902200</wp:posOffset>
                </wp:positionH>
                <wp:positionV relativeFrom="paragraph">
                  <wp:posOffset>165100</wp:posOffset>
                </wp:positionV>
                <wp:extent cx="0" cy="1143000"/>
                <wp:effectExtent l="0" t="0" r="0" b="0"/>
                <wp:wrapNone/>
                <wp:docPr id="78" name=""/>
                <wp:cNvGraphicFramePr/>
                <a:graphic xmlns:a="http://schemas.openxmlformats.org/drawingml/2006/main">
                  <a:graphicData uri="http://schemas.microsoft.com/office/word/2010/wordprocessingShape">
                    <wps:wsp>
                      <wps:cNvCnPr/>
                      <wps:spPr>
                        <a:xfrm>
                          <a:off x="5346000" y="3208500"/>
                          <a:ext cx="0" cy="11430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4902200</wp:posOffset>
                </wp:positionH>
                <wp:positionV relativeFrom="paragraph">
                  <wp:posOffset>165100</wp:posOffset>
                </wp:positionV>
                <wp:extent cx="0" cy="1143000"/>
                <wp:effectExtent b="0" l="0" r="0" t="0"/>
                <wp:wrapNone/>
                <wp:docPr id="78" name="image33.png"/>
                <a:graphic>
                  <a:graphicData uri="http://schemas.openxmlformats.org/drawingml/2006/picture">
                    <pic:pic>
                      <pic:nvPicPr>
                        <pic:cNvPr id="0" name="image33.png"/>
                        <pic:cNvPicPr preferRelativeResize="0"/>
                      </pic:nvPicPr>
                      <pic:blipFill>
                        <a:blip r:embed="rId44"/>
                        <a:srcRect/>
                        <a:stretch>
                          <a:fillRect/>
                        </a:stretch>
                      </pic:blipFill>
                      <pic:spPr>
                        <a:xfrm>
                          <a:off x="0" y="0"/>
                          <a:ext cx="0" cy="1143000"/>
                        </a:xfrm>
                        <a:prstGeom prst="rect"/>
                        <a:ln/>
                      </pic:spPr>
                    </pic:pic>
                  </a:graphicData>
                </a:graphic>
              </wp:anchor>
            </w:drawing>
          </mc:Fallback>
        </mc:AlternateContent>
      </w:r>
    </w:p>
    <w:p w:rsidR="00BB11C7" w:rsidRDefault="004B1D92">
      <w:r>
        <w:t xml:space="preserve"> </w:t>
      </w:r>
      <w:r>
        <w:tab/>
      </w:r>
      <w:r>
        <w:tab/>
      </w:r>
      <w:r>
        <w:tab/>
      </w:r>
      <w:r>
        <w:tab/>
      </w:r>
      <w:r>
        <w:tab/>
      </w:r>
      <w:r>
        <w:tab/>
      </w:r>
      <w:r>
        <w:tab/>
      </w:r>
    </w:p>
    <w:p w:rsidR="00BB11C7" w:rsidRDefault="004B1D92">
      <w:pPr>
        <w:ind w:left="8640"/>
      </w:pPr>
      <w:r>
        <w:tab/>
      </w:r>
      <w:r>
        <w:tab/>
      </w:r>
      <w:r>
        <w:tab/>
      </w:r>
      <w:r>
        <w:tab/>
      </w:r>
      <w:r>
        <w:rPr>
          <w:noProof/>
        </w:rPr>
        <mc:AlternateContent>
          <mc:Choice Requires="wps">
            <w:drawing>
              <wp:anchor distT="0" distB="0" distL="114300" distR="114300" simplePos="0" relativeHeight="251679744" behindDoc="0" locked="0" layoutInCell="1" hidden="0" allowOverlap="1">
                <wp:simplePos x="0" y="0"/>
                <wp:positionH relativeFrom="column">
                  <wp:posOffset>1244600</wp:posOffset>
                </wp:positionH>
                <wp:positionV relativeFrom="paragraph">
                  <wp:posOffset>254000</wp:posOffset>
                </wp:positionV>
                <wp:extent cx="1838325" cy="352425"/>
                <wp:effectExtent l="0" t="0" r="0" b="0"/>
                <wp:wrapNone/>
                <wp:docPr id="54" name=""/>
                <wp:cNvGraphicFramePr/>
                <a:graphic xmlns:a="http://schemas.openxmlformats.org/drawingml/2006/main">
                  <a:graphicData uri="http://schemas.microsoft.com/office/word/2010/wordprocessingShape">
                    <wps:wsp>
                      <wps:cNvSpPr/>
                      <wps:spPr>
                        <a:xfrm>
                          <a:off x="4431600" y="3608550"/>
                          <a:ext cx="1828800" cy="342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ind w:left="0" w:hanging="780"/>
                              <w:textDirection w:val="btLr"/>
                            </w:pPr>
                            <w:r>
                              <w:rPr>
                                <w:rFonts w:ascii="Tahoma" w:eastAsia="Tahoma" w:hAnsi="Tahoma" w:cs="Tahoma"/>
                              </w:rPr>
                              <w:t xml:space="preserve">Call emergency services </w:t>
                            </w:r>
                          </w:p>
                        </w:txbxContent>
                      </wps:txbx>
                      <wps:bodyPr spcFirstLastPara="1" wrap="square" lIns="91425" tIns="45700" rIns="91425" bIns="45700" anchor="t" anchorCtr="0">
                        <a:noAutofit/>
                      </wps:bodyPr>
                    </wps:wsp>
                  </a:graphicData>
                </a:graphic>
              </wp:anchor>
            </w:drawing>
          </mc:Choice>
          <mc:Fallback>
            <w:pict>
              <v:rect id="_x0000_s1036" style="position:absolute;left:0;text-align:left;margin-left:98pt;margin-top:20pt;width:144.75pt;height:27.7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">
                <v:stroke startarrowwidth="narrow" startarrowlength="short" endarrowwidth="narrow" endarrowlength="short"/>
                <v:textbox inset="2.53958mm,1.2694mm,2.53958mm,1.2694mm">
                  <w:txbxContent>
                    <w:p w:rsidR="004B1D92" w:rsidRDefault="004B1D92">
                      <w:pPr>
                        <w:ind w:left="0" w:hanging="780"/>
                        <w:textDirection w:val="btLr"/>
                      </w:pPr>
                      <w:r>
                        <w:rPr>
                          <w:rFonts w:ascii="Tahoma" w:eastAsia="Tahoma" w:hAnsi="Tahoma" w:cs="Tahoma"/>
                        </w:rPr>
                        <w:t xml:space="preserve">Call emergency services </w:t>
                      </w:r>
                    </w:p>
                  </w:txbxContent>
                </v:textbox>
              </v:rect>
            </w:pict>
          </mc:Fallback>
        </mc:AlternateContent>
      </w:r>
    </w:p>
    <w:p w:rsidR="00BB11C7" w:rsidRDefault="004B1D92">
      <w:r>
        <w:tab/>
      </w:r>
      <w:r>
        <w:tab/>
      </w:r>
      <w:r>
        <w:tab/>
      </w:r>
      <w:r>
        <w:tab/>
      </w:r>
      <w:r>
        <w:tab/>
      </w:r>
      <w:r>
        <w:tab/>
      </w:r>
      <w:r>
        <w:tab/>
      </w:r>
      <w:r>
        <w:tab/>
      </w:r>
      <w:r>
        <w:tab/>
      </w:r>
    </w:p>
    <w:p w:rsidR="00BB11C7" w:rsidRDefault="004B1D92">
      <w:pPr>
        <w:ind w:left="3600" w:firstLine="720"/>
      </w:pPr>
      <w:r>
        <w:rPr>
          <w:noProof/>
        </w:rPr>
        <mc:AlternateContent>
          <mc:Choice Requires="wps">
            <w:drawing>
              <wp:anchor distT="0" distB="0" distL="114300" distR="114300" simplePos="0" relativeHeight="251680768" behindDoc="0" locked="0" layoutInCell="1" hidden="0" allowOverlap="1">
                <wp:simplePos x="0" y="0"/>
                <wp:positionH relativeFrom="column">
                  <wp:posOffset>2159000</wp:posOffset>
                </wp:positionH>
                <wp:positionV relativeFrom="paragraph">
                  <wp:posOffset>76200</wp:posOffset>
                </wp:positionV>
                <wp:extent cx="0" cy="342900"/>
                <wp:effectExtent l="0" t="0" r="0" b="0"/>
                <wp:wrapNone/>
                <wp:docPr id="67" name=""/>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2159000</wp:posOffset>
                </wp:positionH>
                <wp:positionV relativeFrom="paragraph">
                  <wp:posOffset>76200</wp:posOffset>
                </wp:positionV>
                <wp:extent cx="0" cy="342900"/>
                <wp:effectExtent b="0" l="0" r="0" t="0"/>
                <wp:wrapNone/>
                <wp:docPr id="67" name="image22.png"/>
                <a:graphic>
                  <a:graphicData uri="http://schemas.openxmlformats.org/drawingml/2006/picture">
                    <pic:pic>
                      <pic:nvPicPr>
                        <pic:cNvPr id="0" name="image22.png"/>
                        <pic:cNvPicPr preferRelativeResize="0"/>
                      </pic:nvPicPr>
                      <pic:blipFill>
                        <a:blip r:embed="rId46"/>
                        <a:srcRect/>
                        <a:stretch>
                          <a:fillRect/>
                        </a:stretch>
                      </pic:blipFill>
                      <pic:spPr>
                        <a:xfrm>
                          <a:off x="0" y="0"/>
                          <a:ext cx="0" cy="342900"/>
                        </a:xfrm>
                        <a:prstGeom prst="rect"/>
                        <a:ln/>
                      </pic:spPr>
                    </pic:pic>
                  </a:graphicData>
                </a:graphic>
              </wp:anchor>
            </w:drawing>
          </mc:Fallback>
        </mc:AlternateContent>
      </w:r>
    </w:p>
    <w:p w:rsidR="00BB11C7" w:rsidRDefault="004B1D92">
      <w:r>
        <w:tab/>
      </w:r>
      <w:r>
        <w:tab/>
      </w:r>
      <w:r>
        <w:tab/>
      </w:r>
      <w:r>
        <w:tab/>
      </w:r>
    </w:p>
    <w:p w:rsidR="00BB11C7" w:rsidRDefault="00BB11C7">
      <w:pPr>
        <w:ind w:left="7920"/>
      </w:pPr>
    </w:p>
    <w:p w:rsidR="00BB11C7" w:rsidRDefault="004B1D92">
      <w:pPr>
        <w:ind w:left="12960"/>
      </w:pPr>
      <w:r>
        <w:t xml:space="preserve">     </w:t>
      </w:r>
      <w:r>
        <w:rPr>
          <w:noProof/>
        </w:rPr>
        <mc:AlternateContent>
          <mc:Choice Requires="wps">
            <w:drawing>
              <wp:anchor distT="0" distB="0" distL="114300" distR="114300" simplePos="0" relativeHeight="251681792" behindDoc="0" locked="0" layoutInCell="1" hidden="0" allowOverlap="1">
                <wp:simplePos x="0" y="0"/>
                <wp:positionH relativeFrom="column">
                  <wp:posOffset>-279399</wp:posOffset>
                </wp:positionH>
                <wp:positionV relativeFrom="paragraph">
                  <wp:posOffset>25400</wp:posOffset>
                </wp:positionV>
                <wp:extent cx="7324725" cy="721360"/>
                <wp:effectExtent l="0" t="0" r="0" b="0"/>
                <wp:wrapNone/>
                <wp:docPr id="49" name=""/>
                <wp:cNvGraphicFramePr/>
                <a:graphic xmlns:a="http://schemas.openxmlformats.org/drawingml/2006/main">
                  <a:graphicData uri="http://schemas.microsoft.com/office/word/2010/wordprocessingShape">
                    <wps:wsp>
                      <wps:cNvSpPr/>
                      <wps:spPr>
                        <a:xfrm>
                          <a:off x="1688400" y="3424083"/>
                          <a:ext cx="7315200" cy="71183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ind w:left="0" w:hanging="780"/>
                              <w:jc w:val="center"/>
                              <w:textDirection w:val="btLr"/>
                            </w:pPr>
                            <w:r>
                              <w:rPr>
                                <w:rFonts w:ascii="Tahoma" w:eastAsia="Tahoma" w:hAnsi="Tahoma" w:cs="Tahoma"/>
                              </w:rPr>
                              <w:t xml:space="preserve">Call school/establishment emergency contact 02920 792751 (school/establishment hours) </w:t>
                            </w:r>
                            <w:proofErr w:type="spellStart"/>
                            <w:r>
                              <w:rPr>
                                <w:rFonts w:ascii="Tahoma" w:eastAsia="Tahoma" w:hAnsi="Tahoma" w:cs="Tahoma"/>
                              </w:rPr>
                              <w:t>Brioney</w:t>
                            </w:r>
                            <w:proofErr w:type="spellEnd"/>
                            <w:r>
                              <w:rPr>
                                <w:rFonts w:ascii="Tahoma" w:eastAsia="Tahoma" w:hAnsi="Tahoma" w:cs="Tahoma"/>
                              </w:rPr>
                              <w:t xml:space="preserve"> </w:t>
                            </w:r>
                            <w:proofErr w:type="spellStart"/>
                            <w:r>
                              <w:rPr>
                                <w:rFonts w:ascii="Tahoma" w:eastAsia="Tahoma" w:hAnsi="Tahoma" w:cs="Tahoma"/>
                              </w:rPr>
                              <w:t>Fortt</w:t>
                            </w:r>
                            <w:proofErr w:type="spellEnd"/>
                            <w:r>
                              <w:rPr>
                                <w:rFonts w:ascii="Tahoma" w:eastAsia="Tahoma" w:hAnsi="Tahoma" w:cs="Tahoma"/>
                              </w:rPr>
                              <w:t xml:space="preserve"> 07896 962891 (out of school/establishment hours). </w:t>
                            </w:r>
                          </w:p>
                          <w:p w:rsidR="004B1D92" w:rsidRDefault="004B1D92">
                            <w:pPr>
                              <w:ind w:left="0" w:hanging="780"/>
                              <w:jc w:val="center"/>
                              <w:textDirection w:val="btLr"/>
                            </w:pPr>
                            <w:r>
                              <w:rPr>
                                <w:rFonts w:ascii="Tahoma" w:eastAsia="Tahoma" w:hAnsi="Tahoma" w:cs="Tahoma"/>
                              </w:rPr>
                              <w:t>Emergency contact will follow emergency action flowchart.</w:t>
                            </w:r>
                          </w:p>
                        </w:txbxContent>
                      </wps:txbx>
                      <wps:bodyPr spcFirstLastPara="1" wrap="square" lIns="91425" tIns="45700" rIns="91425" bIns="45700" anchor="t" anchorCtr="0">
                        <a:noAutofit/>
                      </wps:bodyPr>
                    </wps:wsp>
                  </a:graphicData>
                </a:graphic>
              </wp:anchor>
            </w:drawing>
          </mc:Choice>
          <mc:Fallback>
            <w:pict>
              <v:rect id="_x0000_s1037" style="position:absolute;left:0;text-align:left;margin-left:-22pt;margin-top:2pt;width:576.75pt;height:56.8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">
                <v:stroke startarrowwidth="narrow" startarrowlength="short" endarrowwidth="narrow" endarrowlength="short"/>
                <v:textbox inset="2.53958mm,1.2694mm,2.53958mm,1.2694mm">
                  <w:txbxContent>
                    <w:p w:rsidR="004B1D92" w:rsidRDefault="004B1D92">
                      <w:pPr>
                        <w:ind w:left="0" w:hanging="780"/>
                        <w:jc w:val="center"/>
                        <w:textDirection w:val="btLr"/>
                      </w:pPr>
                      <w:r>
                        <w:rPr>
                          <w:rFonts w:ascii="Tahoma" w:eastAsia="Tahoma" w:hAnsi="Tahoma" w:cs="Tahoma"/>
                        </w:rPr>
                        <w:t xml:space="preserve">Call school/establishment emergency contact 02920 792751 (school/establishment hours) </w:t>
                      </w:r>
                      <w:proofErr w:type="spellStart"/>
                      <w:r>
                        <w:rPr>
                          <w:rFonts w:ascii="Tahoma" w:eastAsia="Tahoma" w:hAnsi="Tahoma" w:cs="Tahoma"/>
                        </w:rPr>
                        <w:t>Brioney</w:t>
                      </w:r>
                      <w:proofErr w:type="spellEnd"/>
                      <w:r>
                        <w:rPr>
                          <w:rFonts w:ascii="Tahoma" w:eastAsia="Tahoma" w:hAnsi="Tahoma" w:cs="Tahoma"/>
                        </w:rPr>
                        <w:t xml:space="preserve"> </w:t>
                      </w:r>
                      <w:proofErr w:type="spellStart"/>
                      <w:r>
                        <w:rPr>
                          <w:rFonts w:ascii="Tahoma" w:eastAsia="Tahoma" w:hAnsi="Tahoma" w:cs="Tahoma"/>
                        </w:rPr>
                        <w:t>Fortt</w:t>
                      </w:r>
                      <w:proofErr w:type="spellEnd"/>
                      <w:r>
                        <w:rPr>
                          <w:rFonts w:ascii="Tahoma" w:eastAsia="Tahoma" w:hAnsi="Tahoma" w:cs="Tahoma"/>
                        </w:rPr>
                        <w:t xml:space="preserve"> 07896 962891 (out of school/establishment hours). </w:t>
                      </w:r>
                    </w:p>
                    <w:p w:rsidR="004B1D92" w:rsidRDefault="004B1D92">
                      <w:pPr>
                        <w:ind w:left="0" w:hanging="780"/>
                        <w:jc w:val="center"/>
                        <w:textDirection w:val="btLr"/>
                      </w:pPr>
                      <w:r>
                        <w:rPr>
                          <w:rFonts w:ascii="Tahoma" w:eastAsia="Tahoma" w:hAnsi="Tahoma" w:cs="Tahoma"/>
                        </w:rPr>
                        <w:t>Emergency contact will follow emergency action flowchart.</w:t>
                      </w:r>
                    </w:p>
                  </w:txbxContent>
                </v:textbox>
              </v:rect>
            </w:pict>
          </mc:Fallback>
        </mc:AlternateContent>
      </w:r>
    </w:p>
    <w:p w:rsidR="00BB11C7" w:rsidRDefault="004B1D92">
      <w:pPr>
        <w:ind w:left="12960"/>
      </w:pPr>
      <w:r>
        <w:rPr>
          <w:sz w:val="20"/>
          <w:szCs w:val="20"/>
        </w:rPr>
        <w:t xml:space="preserve"> </w:t>
      </w:r>
    </w:p>
    <w:p w:rsidR="00BB11C7" w:rsidRDefault="00BB11C7"/>
    <w:p w:rsidR="00BB11C7" w:rsidRDefault="004B1D92">
      <w:pPr>
        <w:ind w:left="2160" w:firstLine="720"/>
      </w:pPr>
      <w:r>
        <w:rPr>
          <w:sz w:val="20"/>
          <w:szCs w:val="20"/>
        </w:rPr>
        <w:t xml:space="preserve"> </w:t>
      </w:r>
    </w:p>
    <w:p w:rsidR="00BB11C7" w:rsidRDefault="004B1D92">
      <w:r>
        <w:tab/>
      </w:r>
      <w:r>
        <w:tab/>
      </w:r>
      <w:r>
        <w:tab/>
      </w:r>
      <w:r>
        <w:tab/>
      </w:r>
      <w:r>
        <w:tab/>
      </w:r>
      <w:r>
        <w:tab/>
      </w:r>
    </w:p>
    <w:p w:rsidR="00BB11C7" w:rsidRDefault="004B1D92">
      <w:pPr>
        <w:ind w:left="12960"/>
      </w:pPr>
      <w:r>
        <w:t xml:space="preserve">     </w:t>
      </w:r>
    </w:p>
    <w:p w:rsidR="00BB11C7" w:rsidRDefault="004B1D92">
      <w:pPr>
        <w:ind w:left="12960"/>
      </w:pPr>
      <w:r>
        <w:t xml:space="preserve">    </w:t>
      </w:r>
    </w:p>
    <w:p w:rsidR="00BB11C7" w:rsidRDefault="00BB11C7">
      <w:pPr>
        <w:pBdr>
          <w:top w:val="nil"/>
          <w:left w:val="nil"/>
          <w:bottom w:val="nil"/>
          <w:right w:val="nil"/>
          <w:between w:val="nil"/>
        </w:pBdr>
        <w:tabs>
          <w:tab w:val="left" w:pos="0"/>
        </w:tabs>
        <w:spacing w:line="240" w:lineRule="auto"/>
        <w:ind w:left="0"/>
        <w:jc w:val="center"/>
        <w:rPr>
          <w:b/>
          <w:i/>
          <w:smallCaps/>
          <w:sz w:val="28"/>
          <w:szCs w:val="28"/>
        </w:rPr>
      </w:pPr>
    </w:p>
    <w:p w:rsidR="00BB11C7" w:rsidRDefault="00BB11C7">
      <w:pPr>
        <w:pBdr>
          <w:top w:val="nil"/>
          <w:left w:val="nil"/>
          <w:bottom w:val="nil"/>
          <w:right w:val="nil"/>
          <w:between w:val="nil"/>
        </w:pBdr>
        <w:tabs>
          <w:tab w:val="left" w:pos="0"/>
        </w:tabs>
        <w:spacing w:line="240" w:lineRule="auto"/>
        <w:ind w:left="0"/>
        <w:jc w:val="center"/>
        <w:rPr>
          <w:b/>
          <w:i/>
          <w:smallCaps/>
          <w:sz w:val="28"/>
          <w:szCs w:val="28"/>
        </w:rPr>
      </w:pPr>
    </w:p>
    <w:p w:rsidR="00BB11C7" w:rsidRDefault="00BB11C7">
      <w:pPr>
        <w:pBdr>
          <w:top w:val="nil"/>
          <w:left w:val="nil"/>
          <w:bottom w:val="nil"/>
          <w:right w:val="nil"/>
          <w:between w:val="nil"/>
        </w:pBdr>
        <w:tabs>
          <w:tab w:val="left" w:pos="0"/>
        </w:tabs>
        <w:spacing w:line="240" w:lineRule="auto"/>
        <w:ind w:left="0"/>
        <w:jc w:val="center"/>
        <w:rPr>
          <w:b/>
          <w:i/>
          <w:smallCaps/>
          <w:sz w:val="28"/>
          <w:szCs w:val="28"/>
        </w:rPr>
      </w:pPr>
    </w:p>
    <w:p w:rsidR="00BB11C7" w:rsidRDefault="00BB11C7">
      <w:pPr>
        <w:pBdr>
          <w:top w:val="nil"/>
          <w:left w:val="nil"/>
          <w:bottom w:val="nil"/>
          <w:right w:val="nil"/>
          <w:between w:val="nil"/>
        </w:pBdr>
        <w:tabs>
          <w:tab w:val="left" w:pos="0"/>
        </w:tabs>
        <w:spacing w:line="240" w:lineRule="auto"/>
        <w:ind w:left="0"/>
        <w:jc w:val="center"/>
        <w:rPr>
          <w:b/>
          <w:i/>
          <w:smallCaps/>
          <w:sz w:val="28"/>
          <w:szCs w:val="28"/>
        </w:rPr>
      </w:pPr>
    </w:p>
    <w:p w:rsidR="00BB11C7" w:rsidRDefault="00BB11C7">
      <w:pPr>
        <w:pBdr>
          <w:top w:val="nil"/>
          <w:left w:val="nil"/>
          <w:bottom w:val="nil"/>
          <w:right w:val="nil"/>
          <w:between w:val="nil"/>
        </w:pBdr>
        <w:tabs>
          <w:tab w:val="left" w:pos="0"/>
        </w:tabs>
        <w:spacing w:line="240" w:lineRule="auto"/>
        <w:ind w:left="0"/>
        <w:jc w:val="center"/>
        <w:rPr>
          <w:b/>
          <w:i/>
          <w:smallCaps/>
          <w:sz w:val="28"/>
          <w:szCs w:val="28"/>
        </w:rPr>
        <w:sectPr w:rsidR="00BB11C7">
          <w:headerReference w:type="default" r:id="rId47"/>
          <w:footerReference w:type="default" r:id="rId48"/>
          <w:headerReference w:type="first" r:id="rId49"/>
          <w:footerReference w:type="first" r:id="rId50"/>
          <w:pgSz w:w="11907" w:h="16840"/>
          <w:pgMar w:top="851" w:right="851" w:bottom="851" w:left="851" w:header="709" w:footer="284" w:gutter="0"/>
          <w:cols w:space="720"/>
        </w:sectPr>
      </w:pPr>
    </w:p>
    <w:p w:rsidR="00BB11C7" w:rsidRDefault="00BB11C7">
      <w:pPr>
        <w:pBdr>
          <w:top w:val="nil"/>
          <w:left w:val="nil"/>
          <w:bottom w:val="nil"/>
          <w:right w:val="nil"/>
          <w:between w:val="nil"/>
        </w:pBdr>
        <w:spacing w:line="276" w:lineRule="auto"/>
        <w:ind w:left="0"/>
        <w:rPr>
          <w:b/>
          <w:i/>
          <w:smallCaps/>
          <w:sz w:val="28"/>
          <w:szCs w:val="28"/>
        </w:rPr>
      </w:pPr>
    </w:p>
    <w:tbl>
      <w:tblPr>
        <w:tblStyle w:val="ab"/>
        <w:tblpPr w:leftFromText="180" w:rightFromText="180" w:vertAnchor="text" w:tblpX="534" w:tblpY="96"/>
        <w:tblW w:w="1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48"/>
      </w:tblGrid>
      <w:tr w:rsidR="00BB11C7">
        <w:tc>
          <w:tcPr>
            <w:tcW w:w="1548" w:type="dxa"/>
          </w:tcPr>
          <w:p w:rsidR="00BB11C7" w:rsidRDefault="004B1D92">
            <w:pPr>
              <w:tabs>
                <w:tab w:val="left" w:pos="204"/>
                <w:tab w:val="left" w:pos="720"/>
                <w:tab w:val="left" w:pos="1080"/>
              </w:tabs>
              <w:spacing w:before="40" w:after="40" w:line="294" w:lineRule="auto"/>
              <w:ind w:left="0"/>
              <w:rPr>
                <w:rFonts w:ascii="Tahoma" w:eastAsia="Tahoma" w:hAnsi="Tahoma" w:cs="Tahoma"/>
                <w:b/>
                <w:sz w:val="32"/>
                <w:szCs w:val="32"/>
              </w:rPr>
            </w:pPr>
            <w:r>
              <w:rPr>
                <w:rFonts w:ascii="Tahoma" w:eastAsia="Tahoma" w:hAnsi="Tahoma" w:cs="Tahoma"/>
                <w:b/>
                <w:sz w:val="32"/>
                <w:szCs w:val="32"/>
              </w:rPr>
              <w:t>Form 5</w:t>
            </w:r>
          </w:p>
        </w:tc>
      </w:tr>
    </w:tbl>
    <w:p w:rsidR="00BB11C7" w:rsidRDefault="00BB11C7">
      <w:pPr>
        <w:pBdr>
          <w:top w:val="nil"/>
          <w:left w:val="nil"/>
          <w:bottom w:val="nil"/>
          <w:right w:val="nil"/>
          <w:between w:val="nil"/>
        </w:pBdr>
        <w:tabs>
          <w:tab w:val="left" w:pos="0"/>
        </w:tabs>
        <w:spacing w:line="240" w:lineRule="auto"/>
        <w:ind w:left="0"/>
        <w:jc w:val="right"/>
        <w:rPr>
          <w:b/>
          <w:i/>
          <w:smallCaps/>
          <w:sz w:val="28"/>
          <w:szCs w:val="28"/>
        </w:rPr>
      </w:pPr>
    </w:p>
    <w:p w:rsidR="00BB11C7" w:rsidRDefault="00BB11C7">
      <w:pPr>
        <w:pBdr>
          <w:top w:val="nil"/>
          <w:left w:val="nil"/>
          <w:bottom w:val="nil"/>
          <w:right w:val="nil"/>
          <w:between w:val="nil"/>
        </w:pBdr>
        <w:tabs>
          <w:tab w:val="left" w:pos="0"/>
        </w:tabs>
        <w:spacing w:line="240" w:lineRule="auto"/>
        <w:ind w:left="0"/>
        <w:jc w:val="center"/>
        <w:rPr>
          <w:rFonts w:ascii="Tahoma" w:eastAsia="Tahoma" w:hAnsi="Tahoma" w:cs="Tahoma"/>
          <w:b/>
          <w:sz w:val="28"/>
          <w:szCs w:val="28"/>
        </w:rPr>
      </w:pPr>
    </w:p>
    <w:p w:rsidR="00BB11C7" w:rsidRDefault="004B1D92">
      <w:pPr>
        <w:pBdr>
          <w:top w:val="nil"/>
          <w:left w:val="nil"/>
          <w:bottom w:val="nil"/>
          <w:right w:val="nil"/>
          <w:between w:val="nil"/>
        </w:pBdr>
        <w:tabs>
          <w:tab w:val="left" w:pos="0"/>
        </w:tabs>
        <w:spacing w:line="240" w:lineRule="auto"/>
        <w:ind w:left="0"/>
        <w:jc w:val="center"/>
        <w:rPr>
          <w:rFonts w:ascii="Tahoma" w:eastAsia="Tahoma" w:hAnsi="Tahoma" w:cs="Tahoma"/>
          <w:b/>
          <w:smallCaps/>
          <w:sz w:val="28"/>
          <w:szCs w:val="28"/>
        </w:rPr>
      </w:pPr>
      <w:r>
        <w:rPr>
          <w:rFonts w:ascii="Tahoma" w:eastAsia="Tahoma" w:hAnsi="Tahoma" w:cs="Tahoma"/>
          <w:b/>
          <w:sz w:val="28"/>
          <w:szCs w:val="28"/>
        </w:rPr>
        <w:t>Emergency action flowchart for base (emergency) contacts</w:t>
      </w:r>
    </w:p>
    <w:p w:rsidR="00BB11C7" w:rsidRDefault="004B1D92">
      <w:pPr>
        <w:ind w:firstLine="780"/>
        <w:rPr>
          <w:rFonts w:ascii="Tahoma" w:eastAsia="Tahoma" w:hAnsi="Tahoma" w:cs="Tahoma"/>
        </w:rPr>
      </w:pPr>
      <w:r>
        <w:rPr>
          <w:noProof/>
        </w:rPr>
        <mc:AlternateContent>
          <mc:Choice Requires="wps">
            <w:drawing>
              <wp:anchor distT="0" distB="0" distL="114300" distR="114300" simplePos="0" relativeHeight="251682816" behindDoc="0" locked="0" layoutInCell="1" hidden="0" allowOverlap="1">
                <wp:simplePos x="0" y="0"/>
                <wp:positionH relativeFrom="column">
                  <wp:posOffset>-685799</wp:posOffset>
                </wp:positionH>
                <wp:positionV relativeFrom="paragraph">
                  <wp:posOffset>101600</wp:posOffset>
                </wp:positionV>
                <wp:extent cx="7210425" cy="1038225"/>
                <wp:effectExtent l="0" t="0" r="0" b="0"/>
                <wp:wrapNone/>
                <wp:docPr id="89" name=""/>
                <wp:cNvGraphicFramePr/>
                <a:graphic xmlns:a="http://schemas.openxmlformats.org/drawingml/2006/main">
                  <a:graphicData uri="http://schemas.microsoft.com/office/word/2010/wordprocessingShape">
                    <wps:wsp>
                      <wps:cNvSpPr/>
                      <wps:spPr>
                        <a:xfrm>
                          <a:off x="1745550" y="3265650"/>
                          <a:ext cx="7200900" cy="1028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jc w:val="center"/>
                              <w:textDirection w:val="btLr"/>
                            </w:pPr>
                            <w:r>
                              <w:rPr>
                                <w:rFonts w:ascii="Tahoma" w:eastAsia="Tahoma" w:hAnsi="Tahoma" w:cs="Tahoma"/>
                              </w:rPr>
                              <w:t>Record information on ‘Incident Record Form’.</w:t>
                            </w:r>
                          </w:p>
                          <w:p w:rsidR="004B1D92" w:rsidRDefault="004B1D92">
                            <w:pPr>
                              <w:ind w:left="0" w:hanging="780"/>
                              <w:jc w:val="center"/>
                              <w:textDirection w:val="btLr"/>
                            </w:pPr>
                            <w:r>
                              <w:rPr>
                                <w:rFonts w:ascii="Tahoma" w:eastAsia="Tahoma" w:hAnsi="Tahoma" w:cs="Tahoma"/>
                                <w:b/>
                              </w:rPr>
                              <w:t xml:space="preserve">Do not speak to the media – direct all enquiries to LA press officer: 029 2087 2964 </w:t>
                            </w:r>
                          </w:p>
                          <w:p w:rsidR="004B1D92" w:rsidRDefault="004B1D92">
                            <w:pPr>
                              <w:ind w:left="0" w:hanging="780"/>
                              <w:jc w:val="center"/>
                              <w:textDirection w:val="btLr"/>
                            </w:pPr>
                            <w:r>
                              <w:rPr>
                                <w:rFonts w:ascii="Tahoma" w:eastAsia="Tahoma" w:hAnsi="Tahoma" w:cs="Tahoma"/>
                                <w:b/>
                              </w:rPr>
                              <w:t xml:space="preserve">                                                                                                        </w:t>
                            </w:r>
                          </w:p>
                          <w:p w:rsidR="004B1D92" w:rsidRDefault="004B1D92">
                            <w:pPr>
                              <w:ind w:left="0" w:hanging="780"/>
                              <w:jc w:val="center"/>
                              <w:textDirection w:val="btLr"/>
                            </w:pPr>
                            <w:r>
                              <w:rPr>
                                <w:rFonts w:ascii="Tahoma" w:eastAsia="Tahoma" w:hAnsi="Tahoma" w:cs="Tahoma"/>
                                <w:b/>
                              </w:rPr>
                              <w:t>Is the incident serious?   If unsure assume yes.</w:t>
                            </w:r>
                          </w:p>
                          <w:p w:rsidR="004B1D92" w:rsidRDefault="004B1D92">
                            <w:pPr>
                              <w:ind w:left="0" w:hanging="780"/>
                              <w:textDirection w:val="btLr"/>
                            </w:pPr>
                            <w:r>
                              <w:rPr>
                                <w:rFonts w:ascii="Tahoma" w:eastAsia="Tahoma" w:hAnsi="Tahoma" w:cs="Tahoma"/>
                              </w:rPr>
                              <w:t>Serious = involving serious injury / illness, missing persons requiring assistance at the location, or evacuation</w:t>
                            </w:r>
                          </w:p>
                        </w:txbxContent>
                      </wps:txbx>
                      <wps:bodyPr spcFirstLastPara="1" wrap="square" lIns="91425" tIns="45700" rIns="91425" bIns="45700" anchor="t" anchorCtr="0">
                        <a:noAutofit/>
                      </wps:bodyPr>
                    </wps:wsp>
                  </a:graphicData>
                </a:graphic>
              </wp:anchor>
            </w:drawing>
          </mc:Choice>
          <mc:Fallback>
            <w:pict>
              <v:rect id="_x0000_s1038" style="position:absolute;left:0;text-align:left;margin-left:-54pt;margin-top:8pt;width:567.75pt;height:81.7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">
                <v:stroke startarrowwidth="narrow" startarrowlength="short" endarrowwidth="narrow" endarrowlength="short"/>
                <v:textbox inset="2.53958mm,1.2694mm,2.53958mm,1.2694mm">
                  <w:txbxContent>
                    <w:p w:rsidR="004B1D92" w:rsidRDefault="004B1D92">
                      <w:pPr>
                        <w:jc w:val="center"/>
                        <w:textDirection w:val="btLr"/>
                      </w:pPr>
                      <w:r>
                        <w:rPr>
                          <w:rFonts w:ascii="Tahoma" w:eastAsia="Tahoma" w:hAnsi="Tahoma" w:cs="Tahoma"/>
                        </w:rPr>
                        <w:t>Record information on ‘Incident Record Form’.</w:t>
                      </w:r>
                    </w:p>
                    <w:p w:rsidR="004B1D92" w:rsidRDefault="004B1D92">
                      <w:pPr>
                        <w:ind w:left="0" w:hanging="780"/>
                        <w:jc w:val="center"/>
                        <w:textDirection w:val="btLr"/>
                      </w:pPr>
                      <w:r>
                        <w:rPr>
                          <w:rFonts w:ascii="Tahoma" w:eastAsia="Tahoma" w:hAnsi="Tahoma" w:cs="Tahoma"/>
                          <w:b/>
                        </w:rPr>
                        <w:t xml:space="preserve">Do not speak to the media – direct all enquiries to LA press officer: 029 2087 2964 </w:t>
                      </w:r>
                    </w:p>
                    <w:p w:rsidR="004B1D92" w:rsidRDefault="004B1D92">
                      <w:pPr>
                        <w:ind w:left="0" w:hanging="780"/>
                        <w:jc w:val="center"/>
                        <w:textDirection w:val="btLr"/>
                      </w:pPr>
                      <w:r>
                        <w:rPr>
                          <w:rFonts w:ascii="Tahoma" w:eastAsia="Tahoma" w:hAnsi="Tahoma" w:cs="Tahoma"/>
                          <w:b/>
                        </w:rPr>
                        <w:t xml:space="preserve">                                                                                                        </w:t>
                      </w:r>
                    </w:p>
                    <w:p w:rsidR="004B1D92" w:rsidRDefault="004B1D92">
                      <w:pPr>
                        <w:ind w:left="0" w:hanging="780"/>
                        <w:jc w:val="center"/>
                        <w:textDirection w:val="btLr"/>
                      </w:pPr>
                      <w:r>
                        <w:rPr>
                          <w:rFonts w:ascii="Tahoma" w:eastAsia="Tahoma" w:hAnsi="Tahoma" w:cs="Tahoma"/>
                          <w:b/>
                        </w:rPr>
                        <w:t>Is the incident serious?   If unsure assume yes.</w:t>
                      </w:r>
                    </w:p>
                    <w:p w:rsidR="004B1D92" w:rsidRDefault="004B1D92">
                      <w:pPr>
                        <w:ind w:left="0" w:hanging="780"/>
                        <w:textDirection w:val="btLr"/>
                      </w:pPr>
                      <w:r>
                        <w:rPr>
                          <w:rFonts w:ascii="Tahoma" w:eastAsia="Tahoma" w:hAnsi="Tahoma" w:cs="Tahoma"/>
                        </w:rPr>
                        <w:t>Serious = involving serious injury / illness, missing persons requiring assistance at the location, or evacuation</w:t>
                      </w:r>
                    </w:p>
                  </w:txbxContent>
                </v:textbox>
              </v:rect>
            </w:pict>
          </mc:Fallback>
        </mc:AlternateContent>
      </w:r>
    </w:p>
    <w:p w:rsidR="00BB11C7" w:rsidRDefault="00BB11C7">
      <w:pPr>
        <w:ind w:firstLine="780"/>
        <w:rPr>
          <w:rFonts w:ascii="Tahoma" w:eastAsia="Tahoma" w:hAnsi="Tahoma" w:cs="Tahoma"/>
        </w:rPr>
      </w:pPr>
    </w:p>
    <w:p w:rsidR="00BB11C7" w:rsidRDefault="00BB11C7">
      <w:pPr>
        <w:ind w:firstLine="780"/>
        <w:rPr>
          <w:rFonts w:ascii="Tahoma" w:eastAsia="Tahoma" w:hAnsi="Tahoma" w:cs="Tahoma"/>
        </w:rPr>
      </w:pPr>
    </w:p>
    <w:p w:rsidR="00BB11C7" w:rsidRDefault="00BB11C7">
      <w:pPr>
        <w:ind w:firstLine="780"/>
        <w:rPr>
          <w:rFonts w:ascii="Tahoma" w:eastAsia="Tahoma" w:hAnsi="Tahoma" w:cs="Tahoma"/>
        </w:rPr>
      </w:pPr>
    </w:p>
    <w:p w:rsidR="00BB11C7" w:rsidRDefault="00BB11C7"/>
    <w:p w:rsidR="00BB11C7" w:rsidRDefault="004B1D92">
      <w:pPr>
        <w:ind w:firstLine="780"/>
        <w:rPr>
          <w:rFonts w:ascii="Tahoma" w:eastAsia="Tahoma" w:hAnsi="Tahoma" w:cs="Tahoma"/>
        </w:rPr>
      </w:pPr>
      <w:r>
        <w:t xml:space="preserve">  </w:t>
      </w:r>
      <w:r>
        <w:rPr>
          <w:noProof/>
        </w:rPr>
        <mc:AlternateContent>
          <mc:Choice Requires="wps">
            <w:drawing>
              <wp:anchor distT="0" distB="0" distL="114300" distR="114300" simplePos="0" relativeHeight="251683840" behindDoc="0" locked="0" layoutInCell="1" hidden="0" allowOverlap="1">
                <wp:simplePos x="0" y="0"/>
                <wp:positionH relativeFrom="column">
                  <wp:posOffset>1968500</wp:posOffset>
                </wp:positionH>
                <wp:positionV relativeFrom="paragraph">
                  <wp:posOffset>165100</wp:posOffset>
                </wp:positionV>
                <wp:extent cx="0" cy="342900"/>
                <wp:effectExtent l="0" t="0" r="0" b="0"/>
                <wp:wrapNone/>
                <wp:docPr id="91" name=""/>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1968500</wp:posOffset>
                </wp:positionH>
                <wp:positionV relativeFrom="paragraph">
                  <wp:posOffset>165100</wp:posOffset>
                </wp:positionV>
                <wp:extent cx="0" cy="342900"/>
                <wp:effectExtent b="0" l="0" r="0" t="0"/>
                <wp:wrapNone/>
                <wp:docPr id="91" name="image46.png"/>
                <a:graphic>
                  <a:graphicData uri="http://schemas.openxmlformats.org/drawingml/2006/picture">
                    <pic:pic>
                      <pic:nvPicPr>
                        <pic:cNvPr id="0" name="image46.png"/>
                        <pic:cNvPicPr preferRelativeResize="0"/>
                      </pic:nvPicPr>
                      <pic:blipFill>
                        <a:blip r:embed="rId53"/>
                        <a:srcRect/>
                        <a:stretch>
                          <a:fillRect/>
                        </a:stretch>
                      </pic:blipFill>
                      <pic:spPr>
                        <a:xfrm>
                          <a:off x="0" y="0"/>
                          <a:ext cx="0" cy="342900"/>
                        </a:xfrm>
                        <a:prstGeom prst="rect"/>
                        <a:ln/>
                      </pic:spPr>
                    </pic:pic>
                  </a:graphicData>
                </a:graphic>
              </wp:anchor>
            </w:drawing>
          </mc:Fallback>
        </mc:AlternateContent>
      </w:r>
      <w:r>
        <w:rPr>
          <w:noProof/>
        </w:rPr>
        <mc:AlternateContent>
          <mc:Choice Requires="wps">
            <w:drawing>
              <wp:anchor distT="0" distB="0" distL="114300" distR="114300" simplePos="0" relativeHeight="251684864" behindDoc="0" locked="0" layoutInCell="1" hidden="0" allowOverlap="1">
                <wp:simplePos x="0" y="0"/>
                <wp:positionH relativeFrom="column">
                  <wp:posOffset>5245100</wp:posOffset>
                </wp:positionH>
                <wp:positionV relativeFrom="paragraph">
                  <wp:posOffset>165100</wp:posOffset>
                </wp:positionV>
                <wp:extent cx="0" cy="342900"/>
                <wp:effectExtent l="0" t="0" r="0" b="0"/>
                <wp:wrapNone/>
                <wp:docPr id="55" name=""/>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5245100</wp:posOffset>
                </wp:positionH>
                <wp:positionV relativeFrom="paragraph">
                  <wp:posOffset>165100</wp:posOffset>
                </wp:positionV>
                <wp:extent cx="0" cy="342900"/>
                <wp:effectExtent b="0" l="0" r="0" t="0"/>
                <wp:wrapNone/>
                <wp:docPr id="55" name="image10.png"/>
                <a:graphic>
                  <a:graphicData uri="http://schemas.openxmlformats.org/drawingml/2006/picture">
                    <pic:pic>
                      <pic:nvPicPr>
                        <pic:cNvPr id="0" name="image10.png"/>
                        <pic:cNvPicPr preferRelativeResize="0"/>
                      </pic:nvPicPr>
                      <pic:blipFill>
                        <a:blip r:embed="rId54"/>
                        <a:srcRect/>
                        <a:stretch>
                          <a:fillRect/>
                        </a:stretch>
                      </pic:blipFill>
                      <pic:spPr>
                        <a:xfrm>
                          <a:off x="0" y="0"/>
                          <a:ext cx="0" cy="342900"/>
                        </a:xfrm>
                        <a:prstGeom prst="rect"/>
                        <a:ln/>
                      </pic:spPr>
                    </pic:pic>
                  </a:graphicData>
                </a:graphic>
              </wp:anchor>
            </w:drawing>
          </mc:Fallback>
        </mc:AlternateContent>
      </w:r>
    </w:p>
    <w:p w:rsidR="00BB11C7" w:rsidRDefault="00BB11C7">
      <w:pPr>
        <w:ind w:firstLine="780"/>
        <w:rPr>
          <w:rFonts w:ascii="Tahoma" w:eastAsia="Tahoma" w:hAnsi="Tahoma" w:cs="Tahoma"/>
        </w:rPr>
      </w:pPr>
    </w:p>
    <w:p w:rsidR="00BB11C7" w:rsidRDefault="004B1D92">
      <w:pPr>
        <w:ind w:firstLine="780"/>
        <w:rPr>
          <w:rFonts w:ascii="Tahoma" w:eastAsia="Tahoma" w:hAnsi="Tahoma" w:cs="Tahoma"/>
        </w:rPr>
      </w:pPr>
      <w:r>
        <w:rPr>
          <w:noProof/>
        </w:rPr>
        <mc:AlternateContent>
          <mc:Choice Requires="wps">
            <w:drawing>
              <wp:anchor distT="0" distB="0" distL="114300" distR="114300" simplePos="0" relativeHeight="251685888" behindDoc="0" locked="0" layoutInCell="1" hidden="0" allowOverlap="1">
                <wp:simplePos x="0" y="0"/>
                <wp:positionH relativeFrom="column">
                  <wp:posOffset>1206500</wp:posOffset>
                </wp:positionH>
                <wp:positionV relativeFrom="paragraph">
                  <wp:posOffset>127000</wp:posOffset>
                </wp:positionV>
                <wp:extent cx="1304925" cy="466725"/>
                <wp:effectExtent l="0" t="0" r="0" b="0"/>
                <wp:wrapNone/>
                <wp:docPr id="84" name=""/>
                <wp:cNvGraphicFramePr/>
                <a:graphic xmlns:a="http://schemas.openxmlformats.org/drawingml/2006/main">
                  <a:graphicData uri="http://schemas.microsoft.com/office/word/2010/wordprocessingShape">
                    <wps:wsp>
                      <wps:cNvSpPr/>
                      <wps:spPr>
                        <a:xfrm>
                          <a:off x="4698300" y="3551400"/>
                          <a:ext cx="129540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spacing w:line="240" w:lineRule="auto"/>
                              <w:ind w:left="0"/>
                              <w:jc w:val="center"/>
                              <w:textDirection w:val="btLr"/>
                            </w:pPr>
                            <w:r>
                              <w:rPr>
                                <w:rFonts w:ascii="Tahoma" w:eastAsia="Tahoma" w:hAnsi="Tahoma" w:cs="Tahoma"/>
                                <w:b/>
                                <w:sz w:val="24"/>
                              </w:rPr>
                              <w:t>YES</w:t>
                            </w:r>
                          </w:p>
                        </w:txbxContent>
                      </wps:txbx>
                      <wps:bodyPr spcFirstLastPara="1" wrap="square" lIns="91425" tIns="45700" rIns="91425" bIns="45700" anchor="t" anchorCtr="0">
                        <a:noAutofit/>
                      </wps:bodyPr>
                    </wps:wsp>
                  </a:graphicData>
                </a:graphic>
              </wp:anchor>
            </w:drawing>
          </mc:Choice>
          <mc:Fallback>
            <w:pict>
              <v:rect id="_x0000_s1039" style="position:absolute;left:0;text-align:left;margin-left:95pt;margin-top:10pt;width:102.75pt;height:36.7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">
                <v:stroke startarrowwidth="narrow" startarrowlength="short" endarrowwidth="narrow" endarrowlength="short"/>
                <v:textbox inset="2.53958mm,1.2694mm,2.53958mm,1.2694mm">
                  <w:txbxContent>
                    <w:p w:rsidR="004B1D92" w:rsidRDefault="004B1D92">
                      <w:pPr>
                        <w:spacing w:line="240" w:lineRule="auto"/>
                        <w:ind w:left="0"/>
                        <w:jc w:val="center"/>
                        <w:textDirection w:val="btLr"/>
                      </w:pPr>
                      <w:r>
                        <w:rPr>
                          <w:rFonts w:ascii="Tahoma" w:eastAsia="Tahoma" w:hAnsi="Tahoma" w:cs="Tahoma"/>
                          <w:b/>
                          <w:sz w:val="24"/>
                        </w:rPr>
                        <w:t>YES</w:t>
                      </w:r>
                    </w:p>
                  </w:txbxContent>
                </v:textbox>
              </v:rect>
            </w:pict>
          </mc:Fallback>
        </mc:AlternateContent>
      </w:r>
      <w:r>
        <w:rPr>
          <w:noProof/>
        </w:rPr>
        <mc:AlternateContent>
          <mc:Choice Requires="wps">
            <w:drawing>
              <wp:anchor distT="0" distB="0" distL="114300" distR="114300" simplePos="0" relativeHeight="251686912" behindDoc="0" locked="0" layoutInCell="1" hidden="0" allowOverlap="1">
                <wp:simplePos x="0" y="0"/>
                <wp:positionH relativeFrom="column">
                  <wp:posOffset>4559300</wp:posOffset>
                </wp:positionH>
                <wp:positionV relativeFrom="paragraph">
                  <wp:posOffset>127000</wp:posOffset>
                </wp:positionV>
                <wp:extent cx="1381125" cy="466725"/>
                <wp:effectExtent l="0" t="0" r="0" b="0"/>
                <wp:wrapNone/>
                <wp:docPr id="69" name=""/>
                <wp:cNvGraphicFramePr/>
                <a:graphic xmlns:a="http://schemas.openxmlformats.org/drawingml/2006/main">
                  <a:graphicData uri="http://schemas.microsoft.com/office/word/2010/wordprocessingShape">
                    <wps:wsp>
                      <wps:cNvSpPr/>
                      <wps:spPr>
                        <a:xfrm>
                          <a:off x="4660200" y="3551400"/>
                          <a:ext cx="137160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spacing w:line="240" w:lineRule="auto"/>
                              <w:ind w:left="0"/>
                              <w:jc w:val="center"/>
                              <w:textDirection w:val="btLr"/>
                            </w:pPr>
                            <w:r>
                              <w:rPr>
                                <w:rFonts w:ascii="Tahoma" w:eastAsia="Tahoma" w:hAnsi="Tahoma" w:cs="Tahoma"/>
                                <w:b/>
                                <w:sz w:val="24"/>
                              </w:rPr>
                              <w:t>NO</w:t>
                            </w:r>
                          </w:p>
                        </w:txbxContent>
                      </wps:txbx>
                      <wps:bodyPr spcFirstLastPara="1" wrap="square" lIns="91425" tIns="45700" rIns="91425" bIns="45700" anchor="t" anchorCtr="0">
                        <a:noAutofit/>
                      </wps:bodyPr>
                    </wps:wsp>
                  </a:graphicData>
                </a:graphic>
              </wp:anchor>
            </w:drawing>
          </mc:Choice>
          <mc:Fallback>
            <w:pict>
              <v:rect id="_x0000_s1040" style="position:absolute;left:0;text-align:left;margin-left:359pt;margin-top:10pt;width:108.75pt;height:36.7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">
                <v:stroke startarrowwidth="narrow" startarrowlength="short" endarrowwidth="narrow" endarrowlength="short"/>
                <v:textbox inset="2.53958mm,1.2694mm,2.53958mm,1.2694mm">
                  <w:txbxContent>
                    <w:p w:rsidR="004B1D92" w:rsidRDefault="004B1D92">
                      <w:pPr>
                        <w:spacing w:line="240" w:lineRule="auto"/>
                        <w:ind w:left="0"/>
                        <w:jc w:val="center"/>
                        <w:textDirection w:val="btLr"/>
                      </w:pPr>
                      <w:r>
                        <w:rPr>
                          <w:rFonts w:ascii="Tahoma" w:eastAsia="Tahoma" w:hAnsi="Tahoma" w:cs="Tahoma"/>
                          <w:b/>
                          <w:sz w:val="24"/>
                        </w:rPr>
                        <w:t>NO</w:t>
                      </w:r>
                    </w:p>
                  </w:txbxContent>
                </v:textbox>
              </v:rect>
            </w:pict>
          </mc:Fallback>
        </mc:AlternateContent>
      </w:r>
    </w:p>
    <w:p w:rsidR="00BB11C7" w:rsidRDefault="00BB11C7">
      <w:pPr>
        <w:ind w:firstLine="780"/>
        <w:rPr>
          <w:rFonts w:ascii="Tahoma" w:eastAsia="Tahoma" w:hAnsi="Tahoma" w:cs="Tahoma"/>
        </w:rPr>
      </w:pPr>
    </w:p>
    <w:p w:rsidR="00BB11C7" w:rsidRDefault="00BB11C7">
      <w:pPr>
        <w:ind w:firstLine="780"/>
        <w:rPr>
          <w:rFonts w:ascii="Tahoma" w:eastAsia="Tahoma" w:hAnsi="Tahoma" w:cs="Tahoma"/>
        </w:rPr>
      </w:pPr>
    </w:p>
    <w:p w:rsidR="00BB11C7" w:rsidRDefault="004B1D92">
      <w:pPr>
        <w:ind w:firstLine="780"/>
        <w:rPr>
          <w:rFonts w:ascii="Tahoma" w:eastAsia="Tahoma" w:hAnsi="Tahoma" w:cs="Tahoma"/>
        </w:rPr>
      </w:pPr>
      <w:r>
        <w:rPr>
          <w:noProof/>
        </w:rPr>
        <mc:AlternateContent>
          <mc:Choice Requires="wps">
            <w:drawing>
              <wp:anchor distT="0" distB="0" distL="114300" distR="114300" simplePos="0" relativeHeight="251687936" behindDoc="0" locked="0" layoutInCell="1" hidden="0" allowOverlap="1">
                <wp:simplePos x="0" y="0"/>
                <wp:positionH relativeFrom="column">
                  <wp:posOffset>5245100</wp:posOffset>
                </wp:positionH>
                <wp:positionV relativeFrom="paragraph">
                  <wp:posOffset>38100</wp:posOffset>
                </wp:positionV>
                <wp:extent cx="0" cy="2286000"/>
                <wp:effectExtent l="0" t="0" r="0" b="0"/>
                <wp:wrapNone/>
                <wp:docPr id="65" name=""/>
                <wp:cNvGraphicFramePr/>
                <a:graphic xmlns:a="http://schemas.openxmlformats.org/drawingml/2006/main">
                  <a:graphicData uri="http://schemas.microsoft.com/office/word/2010/wordprocessingShape">
                    <wps:wsp>
                      <wps:cNvCnPr/>
                      <wps:spPr>
                        <a:xfrm>
                          <a:off x="5346000" y="2637000"/>
                          <a:ext cx="0" cy="22860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5245100</wp:posOffset>
                </wp:positionH>
                <wp:positionV relativeFrom="paragraph">
                  <wp:posOffset>38100</wp:posOffset>
                </wp:positionV>
                <wp:extent cx="0" cy="2286000"/>
                <wp:effectExtent b="0" l="0" r="0" t="0"/>
                <wp:wrapNone/>
                <wp:docPr id="65" name="image20.png"/>
                <a:graphic>
                  <a:graphicData uri="http://schemas.openxmlformats.org/drawingml/2006/picture">
                    <pic:pic>
                      <pic:nvPicPr>
                        <pic:cNvPr id="0" name="image20.png"/>
                        <pic:cNvPicPr preferRelativeResize="0"/>
                      </pic:nvPicPr>
                      <pic:blipFill>
                        <a:blip r:embed="rId57"/>
                        <a:srcRect/>
                        <a:stretch>
                          <a:fillRect/>
                        </a:stretch>
                      </pic:blipFill>
                      <pic:spPr>
                        <a:xfrm>
                          <a:off x="0" y="0"/>
                          <a:ext cx="0" cy="2286000"/>
                        </a:xfrm>
                        <a:prstGeom prst="rect"/>
                        <a:ln/>
                      </pic:spPr>
                    </pic:pic>
                  </a:graphicData>
                </a:graphic>
              </wp:anchor>
            </w:drawing>
          </mc:Fallback>
        </mc:AlternateContent>
      </w:r>
      <w:r>
        <w:rPr>
          <w:noProof/>
        </w:rPr>
        <mc:AlternateContent>
          <mc:Choice Requires="wps">
            <w:drawing>
              <wp:anchor distT="0" distB="0" distL="114300" distR="114300" simplePos="0" relativeHeight="251688960" behindDoc="0" locked="0" layoutInCell="1" hidden="0" allowOverlap="1">
                <wp:simplePos x="0" y="0"/>
                <wp:positionH relativeFrom="column">
                  <wp:posOffset>1968500</wp:posOffset>
                </wp:positionH>
                <wp:positionV relativeFrom="paragraph">
                  <wp:posOffset>38100</wp:posOffset>
                </wp:positionV>
                <wp:extent cx="0" cy="228600"/>
                <wp:effectExtent l="0" t="0" r="0" b="0"/>
                <wp:wrapNone/>
                <wp:docPr id="59" name=""/>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1968500</wp:posOffset>
                </wp:positionH>
                <wp:positionV relativeFrom="paragraph">
                  <wp:posOffset>38100</wp:posOffset>
                </wp:positionV>
                <wp:extent cx="0" cy="228600"/>
                <wp:effectExtent b="0" l="0" r="0" t="0"/>
                <wp:wrapNone/>
                <wp:docPr id="59" name="image14.png"/>
                <a:graphic>
                  <a:graphicData uri="http://schemas.openxmlformats.org/drawingml/2006/picture">
                    <pic:pic>
                      <pic:nvPicPr>
                        <pic:cNvPr id="0" name="image14.png"/>
                        <pic:cNvPicPr preferRelativeResize="0"/>
                      </pic:nvPicPr>
                      <pic:blipFill>
                        <a:blip r:embed="rId58"/>
                        <a:srcRect/>
                        <a:stretch>
                          <a:fillRect/>
                        </a:stretch>
                      </pic:blipFill>
                      <pic:spPr>
                        <a:xfrm>
                          <a:off x="0" y="0"/>
                          <a:ext cx="0" cy="228600"/>
                        </a:xfrm>
                        <a:prstGeom prst="rect"/>
                        <a:ln/>
                      </pic:spPr>
                    </pic:pic>
                  </a:graphicData>
                </a:graphic>
              </wp:anchor>
            </w:drawing>
          </mc:Fallback>
        </mc:AlternateContent>
      </w:r>
    </w:p>
    <w:p w:rsidR="00BB11C7" w:rsidRDefault="004B1D92">
      <w:pPr>
        <w:ind w:firstLine="780"/>
        <w:rPr>
          <w:rFonts w:ascii="Tahoma" w:eastAsia="Tahoma" w:hAnsi="Tahoma" w:cs="Tahoma"/>
        </w:rPr>
      </w:pPr>
      <w:r>
        <w:rPr>
          <w:noProof/>
        </w:rPr>
        <mc:AlternateContent>
          <mc:Choice Requires="wps">
            <w:drawing>
              <wp:anchor distT="0" distB="0" distL="114300" distR="114300" simplePos="0" relativeHeight="251689984" behindDoc="0" locked="0" layoutInCell="1" hidden="0" allowOverlap="1">
                <wp:simplePos x="0" y="0"/>
                <wp:positionH relativeFrom="column">
                  <wp:posOffset>-76199</wp:posOffset>
                </wp:positionH>
                <wp:positionV relativeFrom="paragraph">
                  <wp:posOffset>76200</wp:posOffset>
                </wp:positionV>
                <wp:extent cx="4276725" cy="865505"/>
                <wp:effectExtent l="0" t="0" r="0" b="0"/>
                <wp:wrapNone/>
                <wp:docPr id="83" name=""/>
                <wp:cNvGraphicFramePr/>
                <a:graphic xmlns:a="http://schemas.openxmlformats.org/drawingml/2006/main">
                  <a:graphicData uri="http://schemas.microsoft.com/office/word/2010/wordprocessingShape">
                    <wps:wsp>
                      <wps:cNvSpPr/>
                      <wps:spPr>
                        <a:xfrm>
                          <a:off x="3212400" y="3352010"/>
                          <a:ext cx="4267200" cy="85598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ind w:left="0" w:hanging="780"/>
                              <w:textDirection w:val="btLr"/>
                            </w:pPr>
                            <w:r>
                              <w:rPr>
                                <w:rFonts w:ascii="Tahoma" w:eastAsia="Tahoma" w:hAnsi="Tahoma" w:cs="Tahoma"/>
                              </w:rPr>
                              <w:t>Log telephone calls and timings and keep phone manned until incident is resolved.</w:t>
                            </w:r>
                          </w:p>
                          <w:p w:rsidR="004B1D92" w:rsidRDefault="004B1D92">
                            <w:pPr>
                              <w:textDirection w:val="btLr"/>
                            </w:pPr>
                          </w:p>
                          <w:p w:rsidR="004B1D92" w:rsidRDefault="004B1D92">
                            <w:pPr>
                              <w:ind w:left="0" w:hanging="780"/>
                              <w:textDirection w:val="btLr"/>
                            </w:pPr>
                            <w:r>
                              <w:rPr>
                                <w:rFonts w:ascii="Tahoma" w:eastAsia="Tahoma" w:hAnsi="Tahoma" w:cs="Tahoma"/>
                              </w:rPr>
                              <w:t>Can the school/establishment handle this internally?</w:t>
                            </w:r>
                          </w:p>
                        </w:txbxContent>
                      </wps:txbx>
                      <wps:bodyPr spcFirstLastPara="1" wrap="square" lIns="91425" tIns="45700" rIns="91425" bIns="45700" anchor="t" anchorCtr="0">
                        <a:noAutofit/>
                      </wps:bodyPr>
                    </wps:wsp>
                  </a:graphicData>
                </a:graphic>
              </wp:anchor>
            </w:drawing>
          </mc:Choice>
          <mc:Fallback>
            <w:pict>
              <v:rect id="_x0000_s1041" style="position:absolute;left:0;text-align:left;margin-left:-6pt;margin-top:6pt;width:336.75pt;height:68.1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">
                <v:stroke startarrowwidth="narrow" startarrowlength="short" endarrowwidth="narrow" endarrowlength="short"/>
                <v:textbox inset="2.53958mm,1.2694mm,2.53958mm,1.2694mm">
                  <w:txbxContent>
                    <w:p w:rsidR="004B1D92" w:rsidRDefault="004B1D92">
                      <w:pPr>
                        <w:ind w:left="0" w:hanging="780"/>
                        <w:textDirection w:val="btLr"/>
                      </w:pPr>
                      <w:r>
                        <w:rPr>
                          <w:rFonts w:ascii="Tahoma" w:eastAsia="Tahoma" w:hAnsi="Tahoma" w:cs="Tahoma"/>
                        </w:rPr>
                        <w:t>Log telephone calls and timings and keep phone manned until incident is resolved.</w:t>
                      </w:r>
                    </w:p>
                    <w:p w:rsidR="004B1D92" w:rsidRDefault="004B1D92">
                      <w:pPr>
                        <w:textDirection w:val="btLr"/>
                      </w:pPr>
                    </w:p>
                    <w:p w:rsidR="004B1D92" w:rsidRDefault="004B1D92">
                      <w:pPr>
                        <w:ind w:left="0" w:hanging="780"/>
                        <w:textDirection w:val="btLr"/>
                      </w:pPr>
                      <w:r>
                        <w:rPr>
                          <w:rFonts w:ascii="Tahoma" w:eastAsia="Tahoma" w:hAnsi="Tahoma" w:cs="Tahoma"/>
                        </w:rPr>
                        <w:t>Can the school/establishment handle this internally?</w:t>
                      </w:r>
                    </w:p>
                  </w:txbxContent>
                </v:textbox>
              </v:rect>
            </w:pict>
          </mc:Fallback>
        </mc:AlternateContent>
      </w:r>
    </w:p>
    <w:p w:rsidR="00BB11C7" w:rsidRDefault="00BB11C7">
      <w:pPr>
        <w:ind w:firstLine="780"/>
        <w:rPr>
          <w:rFonts w:ascii="Tahoma" w:eastAsia="Tahoma" w:hAnsi="Tahoma" w:cs="Tahoma"/>
        </w:rPr>
      </w:pPr>
    </w:p>
    <w:p w:rsidR="00BB11C7" w:rsidRDefault="00BB11C7">
      <w:pPr>
        <w:ind w:firstLine="780"/>
        <w:rPr>
          <w:rFonts w:ascii="Tahoma" w:eastAsia="Tahoma" w:hAnsi="Tahoma" w:cs="Tahoma"/>
        </w:rPr>
      </w:pPr>
    </w:p>
    <w:p w:rsidR="00BB11C7" w:rsidRDefault="00BB11C7">
      <w:pPr>
        <w:ind w:firstLine="780"/>
        <w:rPr>
          <w:rFonts w:ascii="Tahoma" w:eastAsia="Tahoma" w:hAnsi="Tahoma" w:cs="Tahoma"/>
        </w:rPr>
      </w:pPr>
    </w:p>
    <w:p w:rsidR="00BB11C7" w:rsidRDefault="00BB11C7">
      <w:pPr>
        <w:ind w:firstLine="780"/>
        <w:rPr>
          <w:rFonts w:ascii="Tahoma" w:eastAsia="Tahoma" w:hAnsi="Tahoma" w:cs="Tahoma"/>
        </w:rPr>
      </w:pPr>
    </w:p>
    <w:p w:rsidR="00BB11C7" w:rsidRDefault="004B1D92">
      <w:pPr>
        <w:ind w:firstLine="780"/>
        <w:rPr>
          <w:rFonts w:ascii="Tahoma" w:eastAsia="Tahoma" w:hAnsi="Tahoma" w:cs="Tahoma"/>
        </w:rPr>
      </w:pPr>
      <w:r>
        <w:rPr>
          <w:noProof/>
        </w:rPr>
        <mc:AlternateContent>
          <mc:Choice Requires="wps">
            <w:drawing>
              <wp:anchor distT="0" distB="0" distL="114300" distR="114300" simplePos="0" relativeHeight="251691008" behindDoc="0" locked="0" layoutInCell="1" hidden="0" allowOverlap="1">
                <wp:simplePos x="0" y="0"/>
                <wp:positionH relativeFrom="column">
                  <wp:posOffset>977900</wp:posOffset>
                </wp:positionH>
                <wp:positionV relativeFrom="paragraph">
                  <wp:posOffset>25400</wp:posOffset>
                </wp:positionV>
                <wp:extent cx="0" cy="228600"/>
                <wp:effectExtent l="0" t="0" r="0" b="0"/>
                <wp:wrapNone/>
                <wp:docPr id="48" name=""/>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977900</wp:posOffset>
                </wp:positionH>
                <wp:positionV relativeFrom="paragraph">
                  <wp:posOffset>25400</wp:posOffset>
                </wp:positionV>
                <wp:extent cx="0" cy="228600"/>
                <wp:effectExtent b="0" l="0" r="0" t="0"/>
                <wp:wrapNone/>
                <wp:docPr id="48" name="image1.png"/>
                <a:graphic>
                  <a:graphicData uri="http://schemas.openxmlformats.org/drawingml/2006/picture">
                    <pic:pic>
                      <pic:nvPicPr>
                        <pic:cNvPr id="0" name="image1.png"/>
                        <pic:cNvPicPr preferRelativeResize="0"/>
                      </pic:nvPicPr>
                      <pic:blipFill>
                        <a:blip r:embed="rId60"/>
                        <a:srcRect/>
                        <a:stretch>
                          <a:fillRect/>
                        </a:stretch>
                      </pic:blipFill>
                      <pic:spPr>
                        <a:xfrm>
                          <a:off x="0" y="0"/>
                          <a:ext cx="0" cy="228600"/>
                        </a:xfrm>
                        <a:prstGeom prst="rect"/>
                        <a:ln/>
                      </pic:spPr>
                    </pic:pic>
                  </a:graphicData>
                </a:graphic>
              </wp:anchor>
            </w:drawing>
          </mc:Fallback>
        </mc:AlternateContent>
      </w:r>
      <w:r>
        <w:rPr>
          <w:noProof/>
        </w:rPr>
        <mc:AlternateContent>
          <mc:Choice Requires="wps">
            <w:drawing>
              <wp:anchor distT="0" distB="0" distL="114300" distR="114300" simplePos="0" relativeHeight="251692032" behindDoc="0" locked="0" layoutInCell="1" hidden="0" allowOverlap="1">
                <wp:simplePos x="0" y="0"/>
                <wp:positionH relativeFrom="column">
                  <wp:posOffset>3492500</wp:posOffset>
                </wp:positionH>
                <wp:positionV relativeFrom="paragraph">
                  <wp:posOffset>25400</wp:posOffset>
                </wp:positionV>
                <wp:extent cx="0" cy="228600"/>
                <wp:effectExtent l="0" t="0" r="0" b="0"/>
                <wp:wrapNone/>
                <wp:docPr id="74" name=""/>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3492500</wp:posOffset>
                </wp:positionH>
                <wp:positionV relativeFrom="paragraph">
                  <wp:posOffset>25400</wp:posOffset>
                </wp:positionV>
                <wp:extent cx="0" cy="228600"/>
                <wp:effectExtent b="0" l="0" r="0" t="0"/>
                <wp:wrapNone/>
                <wp:docPr id="74" name="image29.png"/>
                <a:graphic>
                  <a:graphicData uri="http://schemas.openxmlformats.org/drawingml/2006/picture">
                    <pic:pic>
                      <pic:nvPicPr>
                        <pic:cNvPr id="0" name="image29.png"/>
                        <pic:cNvPicPr preferRelativeResize="0"/>
                      </pic:nvPicPr>
                      <pic:blipFill>
                        <a:blip r:embed="rId61"/>
                        <a:srcRect/>
                        <a:stretch>
                          <a:fillRect/>
                        </a:stretch>
                      </pic:blipFill>
                      <pic:spPr>
                        <a:xfrm>
                          <a:off x="0" y="0"/>
                          <a:ext cx="0" cy="228600"/>
                        </a:xfrm>
                        <a:prstGeom prst="rect"/>
                        <a:ln/>
                      </pic:spPr>
                    </pic:pic>
                  </a:graphicData>
                </a:graphic>
              </wp:anchor>
            </w:drawing>
          </mc:Fallback>
        </mc:AlternateContent>
      </w:r>
    </w:p>
    <w:p w:rsidR="00BB11C7" w:rsidRDefault="004B1D92">
      <w:pPr>
        <w:ind w:firstLine="780"/>
        <w:rPr>
          <w:rFonts w:ascii="Tahoma" w:eastAsia="Tahoma" w:hAnsi="Tahoma" w:cs="Tahoma"/>
        </w:rPr>
      </w:pPr>
      <w:r>
        <w:rPr>
          <w:noProof/>
        </w:rPr>
        <mc:AlternateContent>
          <mc:Choice Requires="wps">
            <w:drawing>
              <wp:anchor distT="0" distB="0" distL="114300" distR="114300" simplePos="0" relativeHeight="251693056" behindDoc="0" locked="0" layoutInCell="1" hidden="0" allowOverlap="1">
                <wp:simplePos x="0" y="0"/>
                <wp:positionH relativeFrom="column">
                  <wp:posOffset>2882900</wp:posOffset>
                </wp:positionH>
                <wp:positionV relativeFrom="paragraph">
                  <wp:posOffset>0</wp:posOffset>
                </wp:positionV>
                <wp:extent cx="1304925" cy="466725"/>
                <wp:effectExtent l="0" t="0" r="0" b="0"/>
                <wp:wrapNone/>
                <wp:docPr id="73" name=""/>
                <wp:cNvGraphicFramePr/>
                <a:graphic xmlns:a="http://schemas.openxmlformats.org/drawingml/2006/main">
                  <a:graphicData uri="http://schemas.microsoft.com/office/word/2010/wordprocessingShape">
                    <wps:wsp>
                      <wps:cNvSpPr/>
                      <wps:spPr>
                        <a:xfrm>
                          <a:off x="4698300" y="3551400"/>
                          <a:ext cx="129540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spacing w:line="240" w:lineRule="auto"/>
                              <w:ind w:left="0"/>
                              <w:jc w:val="center"/>
                              <w:textDirection w:val="btLr"/>
                            </w:pPr>
                            <w:r>
                              <w:rPr>
                                <w:rFonts w:ascii="Tahoma" w:eastAsia="Tahoma" w:hAnsi="Tahoma" w:cs="Tahoma"/>
                                <w:b/>
                                <w:sz w:val="24"/>
                              </w:rPr>
                              <w:t>YES</w:t>
                            </w:r>
                          </w:p>
                        </w:txbxContent>
                      </wps:txbx>
                      <wps:bodyPr spcFirstLastPara="1" wrap="square" lIns="91425" tIns="45700" rIns="91425" bIns="45700" anchor="t" anchorCtr="0">
                        <a:noAutofit/>
                      </wps:bodyPr>
                    </wps:wsp>
                  </a:graphicData>
                </a:graphic>
              </wp:anchor>
            </w:drawing>
          </mc:Choice>
          <mc:Fallback>
            <w:pict>
              <v:rect id="_x0000_s1042" style="position:absolute;left:0;text-align:left;margin-left:227pt;margin-top:0;width:102.75pt;height:36.7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">
                <v:stroke startarrowwidth="narrow" startarrowlength="short" endarrowwidth="narrow" endarrowlength="short"/>
                <v:textbox inset="2.53958mm,1.2694mm,2.53958mm,1.2694mm">
                  <w:txbxContent>
                    <w:p w:rsidR="004B1D92" w:rsidRDefault="004B1D92">
                      <w:pPr>
                        <w:spacing w:line="240" w:lineRule="auto"/>
                        <w:ind w:left="0"/>
                        <w:jc w:val="center"/>
                        <w:textDirection w:val="btLr"/>
                      </w:pPr>
                      <w:r>
                        <w:rPr>
                          <w:rFonts w:ascii="Tahoma" w:eastAsia="Tahoma" w:hAnsi="Tahoma" w:cs="Tahoma"/>
                          <w:b/>
                          <w:sz w:val="24"/>
                        </w:rPr>
                        <w:t>YES</w:t>
                      </w:r>
                    </w:p>
                  </w:txbxContent>
                </v:textbox>
              </v:rect>
            </w:pict>
          </mc:Fallback>
        </mc:AlternateContent>
      </w:r>
      <w:r>
        <w:rPr>
          <w:noProof/>
        </w:rPr>
        <mc:AlternateContent>
          <mc:Choice Requires="wps">
            <w:drawing>
              <wp:anchor distT="0" distB="0" distL="114300" distR="114300" simplePos="0" relativeHeight="251694080" behindDoc="0" locked="0" layoutInCell="1" hidden="0" allowOverlap="1">
                <wp:simplePos x="0" y="0"/>
                <wp:positionH relativeFrom="column">
                  <wp:posOffset>368300</wp:posOffset>
                </wp:positionH>
                <wp:positionV relativeFrom="paragraph">
                  <wp:posOffset>63500</wp:posOffset>
                </wp:positionV>
                <wp:extent cx="1228725" cy="466725"/>
                <wp:effectExtent l="0" t="0" r="0" b="0"/>
                <wp:wrapNone/>
                <wp:docPr id="70" name=""/>
                <wp:cNvGraphicFramePr/>
                <a:graphic xmlns:a="http://schemas.openxmlformats.org/drawingml/2006/main">
                  <a:graphicData uri="http://schemas.microsoft.com/office/word/2010/wordprocessingShape">
                    <wps:wsp>
                      <wps:cNvSpPr/>
                      <wps:spPr>
                        <a:xfrm>
                          <a:off x="4736400" y="3551400"/>
                          <a:ext cx="121920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spacing w:line="240" w:lineRule="auto"/>
                              <w:ind w:left="0"/>
                              <w:jc w:val="center"/>
                              <w:textDirection w:val="btLr"/>
                            </w:pPr>
                            <w:r>
                              <w:rPr>
                                <w:rFonts w:ascii="Tahoma" w:eastAsia="Tahoma" w:hAnsi="Tahoma" w:cs="Tahoma"/>
                                <w:b/>
                                <w:sz w:val="24"/>
                              </w:rPr>
                              <w:t>NO</w:t>
                            </w:r>
                          </w:p>
                        </w:txbxContent>
                      </wps:txbx>
                      <wps:bodyPr spcFirstLastPara="1" wrap="square" lIns="91425" tIns="45700" rIns="91425" bIns="45700" anchor="t" anchorCtr="0">
                        <a:noAutofit/>
                      </wps:bodyPr>
                    </wps:wsp>
                  </a:graphicData>
                </a:graphic>
              </wp:anchor>
            </w:drawing>
          </mc:Choice>
          <mc:Fallback>
            <w:pict>
              <v:rect id="_x0000_s1043" style="position:absolute;left:0;text-align:left;margin-left:29pt;margin-top:5pt;width:96.75pt;height:36.7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">
                <v:stroke startarrowwidth="narrow" startarrowlength="short" endarrowwidth="narrow" endarrowlength="short"/>
                <v:textbox inset="2.53958mm,1.2694mm,2.53958mm,1.2694mm">
                  <w:txbxContent>
                    <w:p w:rsidR="004B1D92" w:rsidRDefault="004B1D92">
                      <w:pPr>
                        <w:spacing w:line="240" w:lineRule="auto"/>
                        <w:ind w:left="0"/>
                        <w:jc w:val="center"/>
                        <w:textDirection w:val="btLr"/>
                      </w:pPr>
                      <w:r>
                        <w:rPr>
                          <w:rFonts w:ascii="Tahoma" w:eastAsia="Tahoma" w:hAnsi="Tahoma" w:cs="Tahoma"/>
                          <w:b/>
                          <w:sz w:val="24"/>
                        </w:rPr>
                        <w:t>NO</w:t>
                      </w:r>
                    </w:p>
                  </w:txbxContent>
                </v:textbox>
              </v:rect>
            </w:pict>
          </mc:Fallback>
        </mc:AlternateContent>
      </w:r>
    </w:p>
    <w:p w:rsidR="00BB11C7" w:rsidRDefault="00BB11C7">
      <w:pPr>
        <w:ind w:firstLine="780"/>
        <w:rPr>
          <w:rFonts w:ascii="Tahoma" w:eastAsia="Tahoma" w:hAnsi="Tahoma" w:cs="Tahoma"/>
        </w:rPr>
      </w:pPr>
    </w:p>
    <w:p w:rsidR="00BB11C7" w:rsidRDefault="004B1D92">
      <w:pPr>
        <w:ind w:firstLine="780"/>
        <w:rPr>
          <w:rFonts w:ascii="Tahoma" w:eastAsia="Tahoma" w:hAnsi="Tahoma" w:cs="Tahoma"/>
        </w:rPr>
      </w:pPr>
      <w:r>
        <w:rPr>
          <w:noProof/>
        </w:rPr>
        <mc:AlternateContent>
          <mc:Choice Requires="wps">
            <w:drawing>
              <wp:anchor distT="0" distB="0" distL="114300" distR="114300" simplePos="0" relativeHeight="251695104" behindDoc="0" locked="0" layoutInCell="1" hidden="0" allowOverlap="1">
                <wp:simplePos x="0" y="0"/>
                <wp:positionH relativeFrom="column">
                  <wp:posOffset>977900</wp:posOffset>
                </wp:positionH>
                <wp:positionV relativeFrom="paragraph">
                  <wp:posOffset>152400</wp:posOffset>
                </wp:positionV>
                <wp:extent cx="0" cy="228600"/>
                <wp:effectExtent l="0" t="0" r="0" b="0"/>
                <wp:wrapNone/>
                <wp:docPr id="56" name=""/>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977900</wp:posOffset>
                </wp:positionH>
                <wp:positionV relativeFrom="paragraph">
                  <wp:posOffset>152400</wp:posOffset>
                </wp:positionV>
                <wp:extent cx="0" cy="228600"/>
                <wp:effectExtent b="0" l="0" r="0" t="0"/>
                <wp:wrapNone/>
                <wp:docPr id="56" name="image11.png"/>
                <a:graphic>
                  <a:graphicData uri="http://schemas.openxmlformats.org/drawingml/2006/picture">
                    <pic:pic>
                      <pic:nvPicPr>
                        <pic:cNvPr id="0" name="image11.png"/>
                        <pic:cNvPicPr preferRelativeResize="0"/>
                      </pic:nvPicPr>
                      <pic:blipFill>
                        <a:blip r:embed="rId64"/>
                        <a:srcRect/>
                        <a:stretch>
                          <a:fillRect/>
                        </a:stretch>
                      </pic:blipFill>
                      <pic:spPr>
                        <a:xfrm>
                          <a:off x="0" y="0"/>
                          <a:ext cx="0" cy="228600"/>
                        </a:xfrm>
                        <a:prstGeom prst="rect"/>
                        <a:ln/>
                      </pic:spPr>
                    </pic:pic>
                  </a:graphicData>
                </a:graphic>
              </wp:anchor>
            </w:drawing>
          </mc:Fallback>
        </mc:AlternateContent>
      </w:r>
      <w:r>
        <w:rPr>
          <w:noProof/>
        </w:rPr>
        <mc:AlternateContent>
          <mc:Choice Requires="wps">
            <w:drawing>
              <wp:anchor distT="0" distB="0" distL="114300" distR="114300" simplePos="0" relativeHeight="251696128" behindDoc="0" locked="0" layoutInCell="1" hidden="0" allowOverlap="1">
                <wp:simplePos x="0" y="0"/>
                <wp:positionH relativeFrom="column">
                  <wp:posOffset>3721100</wp:posOffset>
                </wp:positionH>
                <wp:positionV relativeFrom="paragraph">
                  <wp:posOffset>101600</wp:posOffset>
                </wp:positionV>
                <wp:extent cx="0" cy="571500"/>
                <wp:effectExtent l="0" t="0" r="0" b="0"/>
                <wp:wrapNone/>
                <wp:docPr id="63" name=""/>
                <wp:cNvGraphicFramePr/>
                <a:graphic xmlns:a="http://schemas.openxmlformats.org/drawingml/2006/main">
                  <a:graphicData uri="http://schemas.microsoft.com/office/word/2010/wordprocessingShape">
                    <wps:wsp>
                      <wps:cNvCnPr/>
                      <wps:spPr>
                        <a:xfrm>
                          <a:off x="5346000" y="3494250"/>
                          <a:ext cx="0" cy="5715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3721100</wp:posOffset>
                </wp:positionH>
                <wp:positionV relativeFrom="paragraph">
                  <wp:posOffset>101600</wp:posOffset>
                </wp:positionV>
                <wp:extent cx="0" cy="571500"/>
                <wp:effectExtent b="0" l="0" r="0" t="0"/>
                <wp:wrapNone/>
                <wp:docPr id="63" name="image18.png"/>
                <a:graphic>
                  <a:graphicData uri="http://schemas.openxmlformats.org/drawingml/2006/picture">
                    <pic:pic>
                      <pic:nvPicPr>
                        <pic:cNvPr id="0" name="image18.png"/>
                        <pic:cNvPicPr preferRelativeResize="0"/>
                      </pic:nvPicPr>
                      <pic:blipFill>
                        <a:blip r:embed="rId65"/>
                        <a:srcRect/>
                        <a:stretch>
                          <a:fillRect/>
                        </a:stretch>
                      </pic:blipFill>
                      <pic:spPr>
                        <a:xfrm>
                          <a:off x="0" y="0"/>
                          <a:ext cx="0" cy="571500"/>
                        </a:xfrm>
                        <a:prstGeom prst="rect"/>
                        <a:ln/>
                      </pic:spPr>
                    </pic:pic>
                  </a:graphicData>
                </a:graphic>
              </wp:anchor>
            </w:drawing>
          </mc:Fallback>
        </mc:AlternateContent>
      </w:r>
    </w:p>
    <w:p w:rsidR="00BB11C7" w:rsidRDefault="00BB11C7">
      <w:pPr>
        <w:ind w:firstLine="780"/>
        <w:rPr>
          <w:rFonts w:ascii="Tahoma" w:eastAsia="Tahoma" w:hAnsi="Tahoma" w:cs="Tahoma"/>
        </w:rPr>
      </w:pPr>
    </w:p>
    <w:p w:rsidR="00BB11C7" w:rsidRDefault="004B1D92">
      <w:pPr>
        <w:ind w:firstLine="780"/>
        <w:rPr>
          <w:rFonts w:ascii="Tahoma" w:eastAsia="Tahoma" w:hAnsi="Tahoma" w:cs="Tahoma"/>
        </w:rPr>
      </w:pPr>
      <w:r>
        <w:rPr>
          <w:noProof/>
        </w:rPr>
        <mc:AlternateContent>
          <mc:Choice Requires="wps">
            <w:drawing>
              <wp:anchor distT="0" distB="0" distL="114300" distR="114300" simplePos="0" relativeHeight="251697152" behindDoc="0" locked="0" layoutInCell="1" hidden="0" allowOverlap="1">
                <wp:simplePos x="0" y="0"/>
                <wp:positionH relativeFrom="column">
                  <wp:posOffset>-76199</wp:posOffset>
                </wp:positionH>
                <wp:positionV relativeFrom="paragraph">
                  <wp:posOffset>12700</wp:posOffset>
                </wp:positionV>
                <wp:extent cx="2295525" cy="809625"/>
                <wp:effectExtent l="0" t="0" r="0" b="0"/>
                <wp:wrapNone/>
                <wp:docPr id="88" name=""/>
                <wp:cNvGraphicFramePr/>
                <a:graphic xmlns:a="http://schemas.openxmlformats.org/drawingml/2006/main">
                  <a:graphicData uri="http://schemas.microsoft.com/office/word/2010/wordprocessingShape">
                    <wps:wsp>
                      <wps:cNvSpPr/>
                      <wps:spPr>
                        <a:xfrm>
                          <a:off x="4203000" y="3379950"/>
                          <a:ext cx="2286000" cy="8001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ind w:left="0" w:hanging="780"/>
                              <w:textDirection w:val="btLr"/>
                            </w:pPr>
                            <w:r>
                              <w:rPr>
                                <w:rFonts w:ascii="Tahoma" w:eastAsia="Tahoma" w:hAnsi="Tahoma" w:cs="Tahoma"/>
                              </w:rPr>
                              <w:t>Call for external assistance from emergency services if not already called.</w:t>
                            </w:r>
                          </w:p>
                        </w:txbxContent>
                      </wps:txbx>
                      <wps:bodyPr spcFirstLastPara="1" wrap="square" lIns="91425" tIns="45700" rIns="91425" bIns="45700" anchor="t" anchorCtr="0">
                        <a:noAutofit/>
                      </wps:bodyPr>
                    </wps:wsp>
                  </a:graphicData>
                </a:graphic>
              </wp:anchor>
            </w:drawing>
          </mc:Choice>
          <mc:Fallback>
            <w:pict>
              <v:rect id="_x0000_s1044" style="position:absolute;left:0;text-align:left;margin-left:-6pt;margin-top:1pt;width:180.75pt;height:63.7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">
                <v:stroke startarrowwidth="narrow" startarrowlength="short" endarrowwidth="narrow" endarrowlength="short"/>
                <v:textbox inset="2.53958mm,1.2694mm,2.53958mm,1.2694mm">
                  <w:txbxContent>
                    <w:p w:rsidR="004B1D92" w:rsidRDefault="004B1D92">
                      <w:pPr>
                        <w:ind w:left="0" w:hanging="780"/>
                        <w:textDirection w:val="btLr"/>
                      </w:pPr>
                      <w:r>
                        <w:rPr>
                          <w:rFonts w:ascii="Tahoma" w:eastAsia="Tahoma" w:hAnsi="Tahoma" w:cs="Tahoma"/>
                        </w:rPr>
                        <w:t>Call for external assistance from emergency services if not already called.</w:t>
                      </w:r>
                    </w:p>
                  </w:txbxContent>
                </v:textbox>
              </v:rect>
            </w:pict>
          </mc:Fallback>
        </mc:AlternateContent>
      </w:r>
    </w:p>
    <w:p w:rsidR="00BB11C7" w:rsidRDefault="004B1D92">
      <w:pPr>
        <w:ind w:firstLine="780"/>
        <w:rPr>
          <w:rFonts w:ascii="Tahoma" w:eastAsia="Tahoma" w:hAnsi="Tahoma" w:cs="Tahoma"/>
        </w:rPr>
      </w:pPr>
      <w:r>
        <w:rPr>
          <w:noProof/>
        </w:rPr>
        <mc:AlternateContent>
          <mc:Choice Requires="wps">
            <w:drawing>
              <wp:anchor distT="0" distB="0" distL="114300" distR="114300" simplePos="0" relativeHeight="251698176" behindDoc="0" locked="0" layoutInCell="1" hidden="0" allowOverlap="1">
                <wp:simplePos x="0" y="0"/>
                <wp:positionH relativeFrom="column">
                  <wp:posOffset>3111500</wp:posOffset>
                </wp:positionH>
                <wp:positionV relativeFrom="paragraph">
                  <wp:posOffset>165100</wp:posOffset>
                </wp:positionV>
                <wp:extent cx="2828925" cy="809625"/>
                <wp:effectExtent l="0" t="0" r="0" b="0"/>
                <wp:wrapNone/>
                <wp:docPr id="82" name=""/>
                <wp:cNvGraphicFramePr/>
                <a:graphic xmlns:a="http://schemas.openxmlformats.org/drawingml/2006/main">
                  <a:graphicData uri="http://schemas.microsoft.com/office/word/2010/wordprocessingShape">
                    <wps:wsp>
                      <wps:cNvSpPr/>
                      <wps:spPr>
                        <a:xfrm>
                          <a:off x="3936300" y="3379950"/>
                          <a:ext cx="2819400" cy="8001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ind w:left="0" w:hanging="780"/>
                              <w:textDirection w:val="btLr"/>
                            </w:pPr>
                            <w:r>
                              <w:rPr>
                                <w:rFonts w:ascii="Tahoma" w:eastAsia="Tahoma" w:hAnsi="Tahoma" w:cs="Tahoma"/>
                              </w:rPr>
                              <w:t xml:space="preserve">Arrange assistance as required by staff at incident </w:t>
                            </w:r>
                            <w:proofErr w:type="spellStart"/>
                            <w:r>
                              <w:rPr>
                                <w:rFonts w:ascii="Tahoma" w:eastAsia="Tahoma" w:hAnsi="Tahoma" w:cs="Tahoma"/>
                              </w:rPr>
                              <w:t>eg</w:t>
                            </w:r>
                            <w:proofErr w:type="spellEnd"/>
                            <w:r>
                              <w:rPr>
                                <w:rFonts w:ascii="Tahoma" w:eastAsia="Tahoma" w:hAnsi="Tahoma" w:cs="Tahoma"/>
                              </w:rPr>
                              <w:t xml:space="preserve"> transport / evacuation.</w:t>
                            </w:r>
                          </w:p>
                        </w:txbxContent>
                      </wps:txbx>
                      <wps:bodyPr spcFirstLastPara="1" wrap="square" lIns="91425" tIns="45700" rIns="91425" bIns="45700" anchor="t" anchorCtr="0">
                        <a:noAutofit/>
                      </wps:bodyPr>
                    </wps:wsp>
                  </a:graphicData>
                </a:graphic>
              </wp:anchor>
            </w:drawing>
          </mc:Choice>
          <mc:Fallback>
            <w:pict>
              <v:rect id="_x0000_s1045" style="position:absolute;left:0;text-align:left;margin-left:245pt;margin-top:13pt;width:222.75pt;height:63.7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">
                <v:stroke startarrowwidth="narrow" startarrowlength="short" endarrowwidth="narrow" endarrowlength="short"/>
                <v:textbox inset="2.53958mm,1.2694mm,2.53958mm,1.2694mm">
                  <w:txbxContent>
                    <w:p w:rsidR="004B1D92" w:rsidRDefault="004B1D92">
                      <w:pPr>
                        <w:ind w:left="0" w:hanging="780"/>
                        <w:textDirection w:val="btLr"/>
                      </w:pPr>
                      <w:r>
                        <w:rPr>
                          <w:rFonts w:ascii="Tahoma" w:eastAsia="Tahoma" w:hAnsi="Tahoma" w:cs="Tahoma"/>
                        </w:rPr>
                        <w:t xml:space="preserve">Arrange assistance as required by staff at incident </w:t>
                      </w:r>
                      <w:proofErr w:type="spellStart"/>
                      <w:r>
                        <w:rPr>
                          <w:rFonts w:ascii="Tahoma" w:eastAsia="Tahoma" w:hAnsi="Tahoma" w:cs="Tahoma"/>
                        </w:rPr>
                        <w:t>eg</w:t>
                      </w:r>
                      <w:proofErr w:type="spellEnd"/>
                      <w:r>
                        <w:rPr>
                          <w:rFonts w:ascii="Tahoma" w:eastAsia="Tahoma" w:hAnsi="Tahoma" w:cs="Tahoma"/>
                        </w:rPr>
                        <w:t xml:space="preserve"> transport / evacuation.</w:t>
                      </w:r>
                    </w:p>
                  </w:txbxContent>
                </v:textbox>
              </v:rect>
            </w:pict>
          </mc:Fallback>
        </mc:AlternateContent>
      </w:r>
    </w:p>
    <w:p w:rsidR="00BB11C7" w:rsidRDefault="00BB11C7">
      <w:pPr>
        <w:ind w:firstLine="780"/>
        <w:rPr>
          <w:rFonts w:ascii="Tahoma" w:eastAsia="Tahoma" w:hAnsi="Tahoma" w:cs="Tahoma"/>
        </w:rPr>
      </w:pPr>
    </w:p>
    <w:p w:rsidR="00BB11C7" w:rsidRDefault="00BB11C7">
      <w:pPr>
        <w:ind w:firstLine="780"/>
        <w:rPr>
          <w:rFonts w:ascii="Tahoma" w:eastAsia="Tahoma" w:hAnsi="Tahoma" w:cs="Tahoma"/>
        </w:rPr>
      </w:pPr>
    </w:p>
    <w:p w:rsidR="00BB11C7" w:rsidRDefault="004B1D92">
      <w:pPr>
        <w:ind w:firstLine="780"/>
        <w:rPr>
          <w:rFonts w:ascii="Tahoma" w:eastAsia="Tahoma" w:hAnsi="Tahoma" w:cs="Tahoma"/>
        </w:rPr>
      </w:pPr>
      <w:r>
        <w:rPr>
          <w:noProof/>
        </w:rPr>
        <mc:AlternateContent>
          <mc:Choice Requires="wps">
            <w:drawing>
              <wp:anchor distT="0" distB="0" distL="114300" distR="114300" simplePos="0" relativeHeight="251699200" behindDoc="0" locked="0" layoutInCell="1" hidden="0" allowOverlap="1">
                <wp:simplePos x="0" y="0"/>
                <wp:positionH relativeFrom="column">
                  <wp:posOffset>1016000</wp:posOffset>
                </wp:positionH>
                <wp:positionV relativeFrom="paragraph">
                  <wp:posOffset>152400</wp:posOffset>
                </wp:positionV>
                <wp:extent cx="0" cy="1257300"/>
                <wp:effectExtent l="0" t="0" r="0" b="0"/>
                <wp:wrapNone/>
                <wp:docPr id="51" name=""/>
                <wp:cNvGraphicFramePr/>
                <a:graphic xmlns:a="http://schemas.openxmlformats.org/drawingml/2006/main">
                  <a:graphicData uri="http://schemas.microsoft.com/office/word/2010/wordprocessingShape">
                    <wps:wsp>
                      <wps:cNvCnPr/>
                      <wps:spPr>
                        <a:xfrm>
                          <a:off x="5346000" y="3151350"/>
                          <a:ext cx="0" cy="12573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1016000</wp:posOffset>
                </wp:positionH>
                <wp:positionV relativeFrom="paragraph">
                  <wp:posOffset>152400</wp:posOffset>
                </wp:positionV>
                <wp:extent cx="0" cy="1257300"/>
                <wp:effectExtent b="0" l="0" r="0" t="0"/>
                <wp:wrapNone/>
                <wp:docPr id="51" name="image6.png"/>
                <a:graphic>
                  <a:graphicData uri="http://schemas.openxmlformats.org/drawingml/2006/picture">
                    <pic:pic>
                      <pic:nvPicPr>
                        <pic:cNvPr id="0" name="image6.png"/>
                        <pic:cNvPicPr preferRelativeResize="0"/>
                      </pic:nvPicPr>
                      <pic:blipFill>
                        <a:blip r:embed="rId68"/>
                        <a:srcRect/>
                        <a:stretch>
                          <a:fillRect/>
                        </a:stretch>
                      </pic:blipFill>
                      <pic:spPr>
                        <a:xfrm>
                          <a:off x="0" y="0"/>
                          <a:ext cx="0" cy="1257300"/>
                        </a:xfrm>
                        <a:prstGeom prst="rect"/>
                        <a:ln/>
                      </pic:spPr>
                    </pic:pic>
                  </a:graphicData>
                </a:graphic>
              </wp:anchor>
            </w:drawing>
          </mc:Fallback>
        </mc:AlternateContent>
      </w:r>
    </w:p>
    <w:p w:rsidR="00BB11C7" w:rsidRDefault="00BB11C7">
      <w:pPr>
        <w:ind w:firstLine="780"/>
        <w:rPr>
          <w:rFonts w:ascii="Tahoma" w:eastAsia="Tahoma" w:hAnsi="Tahoma" w:cs="Tahoma"/>
        </w:rPr>
      </w:pPr>
    </w:p>
    <w:p w:rsidR="00BB11C7" w:rsidRDefault="004B1D92">
      <w:pPr>
        <w:ind w:firstLine="780"/>
        <w:rPr>
          <w:rFonts w:ascii="Tahoma" w:eastAsia="Tahoma" w:hAnsi="Tahoma" w:cs="Tahoma"/>
        </w:rPr>
      </w:pPr>
      <w:r>
        <w:rPr>
          <w:noProof/>
        </w:rPr>
        <mc:AlternateContent>
          <mc:Choice Requires="wps">
            <w:drawing>
              <wp:anchor distT="0" distB="0" distL="114300" distR="114300" simplePos="0" relativeHeight="251700224" behindDoc="0" locked="0" layoutInCell="1" hidden="0" allowOverlap="1">
                <wp:simplePos x="0" y="0"/>
                <wp:positionH relativeFrom="column">
                  <wp:posOffset>4559300</wp:posOffset>
                </wp:positionH>
                <wp:positionV relativeFrom="paragraph">
                  <wp:posOffset>127000</wp:posOffset>
                </wp:positionV>
                <wp:extent cx="0" cy="914400"/>
                <wp:effectExtent l="0" t="0" r="0" b="0"/>
                <wp:wrapNone/>
                <wp:docPr id="64" name=""/>
                <wp:cNvGraphicFramePr/>
                <a:graphic xmlns:a="http://schemas.openxmlformats.org/drawingml/2006/main">
                  <a:graphicData uri="http://schemas.microsoft.com/office/word/2010/wordprocessingShape">
                    <wps:wsp>
                      <wps:cNvCnPr/>
                      <wps:spPr>
                        <a:xfrm>
                          <a:off x="5346000" y="3322800"/>
                          <a:ext cx="0" cy="9144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4559300</wp:posOffset>
                </wp:positionH>
                <wp:positionV relativeFrom="paragraph">
                  <wp:posOffset>127000</wp:posOffset>
                </wp:positionV>
                <wp:extent cx="0" cy="914400"/>
                <wp:effectExtent b="0" l="0" r="0" t="0"/>
                <wp:wrapNone/>
                <wp:docPr id="64" name="image19.png"/>
                <a:graphic>
                  <a:graphicData uri="http://schemas.openxmlformats.org/drawingml/2006/picture">
                    <pic:pic>
                      <pic:nvPicPr>
                        <pic:cNvPr id="0" name="image19.png"/>
                        <pic:cNvPicPr preferRelativeResize="0"/>
                      </pic:nvPicPr>
                      <pic:blipFill>
                        <a:blip r:embed="rId69"/>
                        <a:srcRect/>
                        <a:stretch>
                          <a:fillRect/>
                        </a:stretch>
                      </pic:blipFill>
                      <pic:spPr>
                        <a:xfrm>
                          <a:off x="0" y="0"/>
                          <a:ext cx="0" cy="914400"/>
                        </a:xfrm>
                        <a:prstGeom prst="rect"/>
                        <a:ln/>
                      </pic:spPr>
                    </pic:pic>
                  </a:graphicData>
                </a:graphic>
              </wp:anchor>
            </w:drawing>
          </mc:Fallback>
        </mc:AlternateContent>
      </w:r>
    </w:p>
    <w:p w:rsidR="00BB11C7" w:rsidRDefault="00BB11C7">
      <w:pPr>
        <w:ind w:firstLine="780"/>
        <w:rPr>
          <w:rFonts w:ascii="Tahoma" w:eastAsia="Tahoma" w:hAnsi="Tahoma" w:cs="Tahoma"/>
        </w:rPr>
      </w:pPr>
    </w:p>
    <w:p w:rsidR="00BB11C7" w:rsidRDefault="00BB11C7">
      <w:pPr>
        <w:ind w:firstLine="780"/>
        <w:rPr>
          <w:rFonts w:ascii="Tahoma" w:eastAsia="Tahoma" w:hAnsi="Tahoma" w:cs="Tahoma"/>
        </w:rPr>
      </w:pPr>
    </w:p>
    <w:p w:rsidR="00BB11C7" w:rsidRDefault="00BB11C7">
      <w:pPr>
        <w:ind w:firstLine="780"/>
        <w:rPr>
          <w:rFonts w:ascii="Tahoma" w:eastAsia="Tahoma" w:hAnsi="Tahoma" w:cs="Tahoma"/>
        </w:rPr>
      </w:pPr>
    </w:p>
    <w:p w:rsidR="00BB11C7" w:rsidRDefault="00BB11C7">
      <w:pPr>
        <w:ind w:firstLine="780"/>
        <w:rPr>
          <w:rFonts w:ascii="Tahoma" w:eastAsia="Tahoma" w:hAnsi="Tahoma" w:cs="Tahoma"/>
        </w:rPr>
      </w:pPr>
    </w:p>
    <w:p w:rsidR="00BB11C7" w:rsidRDefault="004B1D92">
      <w:pPr>
        <w:ind w:firstLine="780"/>
        <w:rPr>
          <w:rFonts w:ascii="Tahoma" w:eastAsia="Tahoma" w:hAnsi="Tahoma" w:cs="Tahoma"/>
        </w:rPr>
      </w:pPr>
      <w:r>
        <w:rPr>
          <w:noProof/>
        </w:rPr>
        <mc:AlternateContent>
          <mc:Choice Requires="wps">
            <w:drawing>
              <wp:anchor distT="0" distB="0" distL="114300" distR="114300" simplePos="0" relativeHeight="251701248" behindDoc="0" locked="0" layoutInCell="1" hidden="0" allowOverlap="1">
                <wp:simplePos x="0" y="0"/>
                <wp:positionH relativeFrom="column">
                  <wp:posOffset>749300</wp:posOffset>
                </wp:positionH>
                <wp:positionV relativeFrom="paragraph">
                  <wp:posOffset>152400</wp:posOffset>
                </wp:positionV>
                <wp:extent cx="5114925" cy="1038225"/>
                <wp:effectExtent l="0" t="0" r="0" b="0"/>
                <wp:wrapNone/>
                <wp:docPr id="61" name=""/>
                <wp:cNvGraphicFramePr/>
                <a:graphic xmlns:a="http://schemas.openxmlformats.org/drawingml/2006/main">
                  <a:graphicData uri="http://schemas.microsoft.com/office/word/2010/wordprocessingShape">
                    <wps:wsp>
                      <wps:cNvSpPr/>
                      <wps:spPr>
                        <a:xfrm>
                          <a:off x="2793300" y="3265650"/>
                          <a:ext cx="5105400" cy="1028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ind w:left="0" w:hanging="780"/>
                              <w:textDirection w:val="btLr"/>
                            </w:pPr>
                            <w:r>
                              <w:rPr>
                                <w:rFonts w:ascii="Tahoma" w:eastAsia="Tahoma" w:hAnsi="Tahoma" w:cs="Tahoma"/>
                              </w:rPr>
                              <w:t xml:space="preserve">Inform LA </w:t>
                            </w:r>
                          </w:p>
                          <w:p w:rsidR="004B1D92" w:rsidRDefault="004B1D92">
                            <w:pPr>
                              <w:textDirection w:val="btLr"/>
                            </w:pPr>
                          </w:p>
                          <w:p w:rsidR="004B1D92" w:rsidRDefault="004B1D92">
                            <w:pPr>
                              <w:ind w:left="0" w:hanging="780"/>
                              <w:textDirection w:val="btLr"/>
                            </w:pPr>
                            <w:r>
                              <w:rPr>
                                <w:rFonts w:ascii="Tahoma" w:eastAsia="Tahoma" w:hAnsi="Tahoma" w:cs="Tahoma"/>
                              </w:rPr>
                              <w:t>Complete incident/accident report form (and send to LA if required).</w:t>
                            </w:r>
                          </w:p>
                          <w:p w:rsidR="004B1D92" w:rsidRDefault="004B1D92">
                            <w:pPr>
                              <w:textDirection w:val="btLr"/>
                            </w:pPr>
                          </w:p>
                          <w:p w:rsidR="004B1D92" w:rsidRDefault="004B1D92">
                            <w:pPr>
                              <w:ind w:left="0" w:hanging="780"/>
                              <w:textDirection w:val="btLr"/>
                            </w:pPr>
                            <w:r>
                              <w:rPr>
                                <w:rFonts w:ascii="Tahoma" w:eastAsia="Tahoma" w:hAnsi="Tahoma" w:cs="Tahoma"/>
                              </w:rPr>
                              <w:t>Gather written statements from staff / adults / young people involved.</w:t>
                            </w:r>
                          </w:p>
                        </w:txbxContent>
                      </wps:txbx>
                      <wps:bodyPr spcFirstLastPara="1" wrap="square" lIns="91425" tIns="45700" rIns="91425" bIns="45700" anchor="t" anchorCtr="0">
                        <a:noAutofit/>
                      </wps:bodyPr>
                    </wps:wsp>
                  </a:graphicData>
                </a:graphic>
              </wp:anchor>
            </w:drawing>
          </mc:Choice>
          <mc:Fallback>
            <w:pict>
              <v:rect id="_x0000_s1046" style="position:absolute;left:0;text-align:left;margin-left:59pt;margin-top:12pt;width:402.75pt;height:81.7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">
                <v:stroke startarrowwidth="narrow" startarrowlength="short" endarrowwidth="narrow" endarrowlength="short"/>
                <v:textbox inset="2.53958mm,1.2694mm,2.53958mm,1.2694mm">
                  <w:txbxContent>
                    <w:p w:rsidR="004B1D92" w:rsidRDefault="004B1D92">
                      <w:pPr>
                        <w:ind w:left="0" w:hanging="780"/>
                        <w:textDirection w:val="btLr"/>
                      </w:pPr>
                      <w:r>
                        <w:rPr>
                          <w:rFonts w:ascii="Tahoma" w:eastAsia="Tahoma" w:hAnsi="Tahoma" w:cs="Tahoma"/>
                        </w:rPr>
                        <w:t xml:space="preserve">Inform LA </w:t>
                      </w:r>
                    </w:p>
                    <w:p w:rsidR="004B1D92" w:rsidRDefault="004B1D92">
                      <w:pPr>
                        <w:textDirection w:val="btLr"/>
                      </w:pPr>
                    </w:p>
                    <w:p w:rsidR="004B1D92" w:rsidRDefault="004B1D92">
                      <w:pPr>
                        <w:ind w:left="0" w:hanging="780"/>
                        <w:textDirection w:val="btLr"/>
                      </w:pPr>
                      <w:r>
                        <w:rPr>
                          <w:rFonts w:ascii="Tahoma" w:eastAsia="Tahoma" w:hAnsi="Tahoma" w:cs="Tahoma"/>
                        </w:rPr>
                        <w:t>Complete incident/accident report form (and send to LA if required).</w:t>
                      </w:r>
                    </w:p>
                    <w:p w:rsidR="004B1D92" w:rsidRDefault="004B1D92">
                      <w:pPr>
                        <w:textDirection w:val="btLr"/>
                      </w:pPr>
                    </w:p>
                    <w:p w:rsidR="004B1D92" w:rsidRDefault="004B1D92">
                      <w:pPr>
                        <w:ind w:left="0" w:hanging="780"/>
                        <w:textDirection w:val="btLr"/>
                      </w:pPr>
                      <w:r>
                        <w:rPr>
                          <w:rFonts w:ascii="Tahoma" w:eastAsia="Tahoma" w:hAnsi="Tahoma" w:cs="Tahoma"/>
                        </w:rPr>
                        <w:t>Gather written statements from staff / adults / young people involved.</w:t>
                      </w:r>
                    </w:p>
                  </w:txbxContent>
                </v:textbox>
              </v:rect>
            </w:pict>
          </mc:Fallback>
        </mc:AlternateContent>
      </w:r>
    </w:p>
    <w:p w:rsidR="00BB11C7" w:rsidRDefault="00BB11C7">
      <w:pPr>
        <w:ind w:firstLine="780"/>
        <w:rPr>
          <w:rFonts w:ascii="Tahoma" w:eastAsia="Tahoma" w:hAnsi="Tahoma" w:cs="Tahoma"/>
        </w:rPr>
      </w:pPr>
    </w:p>
    <w:p w:rsidR="00BB11C7" w:rsidRDefault="00BB11C7">
      <w:pPr>
        <w:ind w:firstLine="780"/>
        <w:rPr>
          <w:rFonts w:ascii="Tahoma" w:eastAsia="Tahoma" w:hAnsi="Tahoma" w:cs="Tahoma"/>
        </w:rPr>
      </w:pPr>
    </w:p>
    <w:p w:rsidR="00BB11C7" w:rsidRDefault="00BB11C7">
      <w:pPr>
        <w:ind w:firstLine="780"/>
        <w:rPr>
          <w:rFonts w:ascii="Tahoma" w:eastAsia="Tahoma" w:hAnsi="Tahoma" w:cs="Tahoma"/>
        </w:rPr>
      </w:pPr>
    </w:p>
    <w:p w:rsidR="00BB11C7" w:rsidRDefault="00BB11C7">
      <w:pPr>
        <w:ind w:firstLine="780"/>
        <w:rPr>
          <w:rFonts w:ascii="Tahoma" w:eastAsia="Tahoma" w:hAnsi="Tahoma" w:cs="Tahoma"/>
        </w:rPr>
      </w:pPr>
    </w:p>
    <w:p w:rsidR="00BB11C7" w:rsidRDefault="00BB11C7">
      <w:pPr>
        <w:ind w:firstLine="780"/>
        <w:rPr>
          <w:rFonts w:ascii="Tahoma" w:eastAsia="Tahoma" w:hAnsi="Tahoma" w:cs="Tahoma"/>
        </w:rPr>
      </w:pPr>
    </w:p>
    <w:p w:rsidR="00BB11C7" w:rsidRDefault="004B1D92">
      <w:pPr>
        <w:ind w:firstLine="780"/>
        <w:rPr>
          <w:rFonts w:ascii="Tahoma" w:eastAsia="Tahoma" w:hAnsi="Tahoma" w:cs="Tahoma"/>
        </w:rPr>
      </w:pPr>
      <w:r>
        <w:rPr>
          <w:noProof/>
        </w:rPr>
        <mc:AlternateContent>
          <mc:Choice Requires="wps">
            <w:drawing>
              <wp:anchor distT="0" distB="0" distL="114300" distR="114300" simplePos="0" relativeHeight="251702272" behindDoc="0" locked="0" layoutInCell="1" hidden="0" allowOverlap="1">
                <wp:simplePos x="0" y="0"/>
                <wp:positionH relativeFrom="column">
                  <wp:posOffset>3187700</wp:posOffset>
                </wp:positionH>
                <wp:positionV relativeFrom="paragraph">
                  <wp:posOffset>88900</wp:posOffset>
                </wp:positionV>
                <wp:extent cx="0" cy="228600"/>
                <wp:effectExtent l="0" t="0" r="0" b="0"/>
                <wp:wrapNone/>
                <wp:docPr id="86" name=""/>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3187700</wp:posOffset>
                </wp:positionH>
                <wp:positionV relativeFrom="paragraph">
                  <wp:posOffset>88900</wp:posOffset>
                </wp:positionV>
                <wp:extent cx="0" cy="228600"/>
                <wp:effectExtent b="0" l="0" r="0" t="0"/>
                <wp:wrapNone/>
                <wp:docPr id="86" name="image41.png"/>
                <a:graphic>
                  <a:graphicData uri="http://schemas.openxmlformats.org/drawingml/2006/picture">
                    <pic:pic>
                      <pic:nvPicPr>
                        <pic:cNvPr id="0" name="image41.png"/>
                        <pic:cNvPicPr preferRelativeResize="0"/>
                      </pic:nvPicPr>
                      <pic:blipFill>
                        <a:blip r:embed="rId71"/>
                        <a:srcRect/>
                        <a:stretch>
                          <a:fillRect/>
                        </a:stretch>
                      </pic:blipFill>
                      <pic:spPr>
                        <a:xfrm>
                          <a:off x="0" y="0"/>
                          <a:ext cx="0" cy="228600"/>
                        </a:xfrm>
                        <a:prstGeom prst="rect"/>
                        <a:ln/>
                      </pic:spPr>
                    </pic:pic>
                  </a:graphicData>
                </a:graphic>
              </wp:anchor>
            </w:drawing>
          </mc:Fallback>
        </mc:AlternateContent>
      </w:r>
    </w:p>
    <w:p w:rsidR="00BB11C7" w:rsidRDefault="004B1D92">
      <w:pPr>
        <w:ind w:firstLine="780"/>
        <w:rPr>
          <w:rFonts w:ascii="Tahoma" w:eastAsia="Tahoma" w:hAnsi="Tahoma" w:cs="Tahoma"/>
        </w:rPr>
      </w:pPr>
      <w:r>
        <w:rPr>
          <w:noProof/>
        </w:rPr>
        <mc:AlternateContent>
          <mc:Choice Requires="wps">
            <w:drawing>
              <wp:anchor distT="0" distB="0" distL="114300" distR="114300" simplePos="0" relativeHeight="251703296" behindDoc="0" locked="0" layoutInCell="1" hidden="0" allowOverlap="1">
                <wp:simplePos x="0" y="0"/>
                <wp:positionH relativeFrom="column">
                  <wp:posOffset>825500</wp:posOffset>
                </wp:positionH>
                <wp:positionV relativeFrom="paragraph">
                  <wp:posOffset>127000</wp:posOffset>
                </wp:positionV>
                <wp:extent cx="5038725" cy="744855"/>
                <wp:effectExtent l="0" t="0" r="0" b="0"/>
                <wp:wrapNone/>
                <wp:docPr id="75" name=""/>
                <wp:cNvGraphicFramePr/>
                <a:graphic xmlns:a="http://schemas.openxmlformats.org/drawingml/2006/main">
                  <a:graphicData uri="http://schemas.microsoft.com/office/word/2010/wordprocessingShape">
                    <wps:wsp>
                      <wps:cNvSpPr/>
                      <wps:spPr>
                        <a:xfrm>
                          <a:off x="2831400" y="3412335"/>
                          <a:ext cx="5029200" cy="73533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B1D92" w:rsidRDefault="004B1D92">
                            <w:pPr>
                              <w:ind w:left="0" w:hanging="780"/>
                              <w:textDirection w:val="btLr"/>
                            </w:pPr>
                            <w:r>
                              <w:rPr>
                                <w:rFonts w:ascii="Tahoma" w:eastAsia="Tahoma" w:hAnsi="Tahoma" w:cs="Tahoma"/>
                              </w:rPr>
                              <w:t>Head / EVC to assess incident, recommend action and implement accordingly</w:t>
                            </w:r>
                            <w:r>
                              <w:t>.</w:t>
                            </w:r>
                          </w:p>
                          <w:p w:rsidR="004B1D92" w:rsidRDefault="004B1D92">
                            <w:pPr>
                              <w:ind w:left="0" w:hanging="780"/>
                              <w:textDirection w:val="btLr"/>
                            </w:pPr>
                          </w:p>
                          <w:p w:rsidR="004B1D92" w:rsidRDefault="004B1D92">
                            <w:pPr>
                              <w:ind w:left="0" w:hanging="780"/>
                              <w:textDirection w:val="btLr"/>
                            </w:pPr>
                            <w:r>
                              <w:t>Inform staff and LA Outdoor Education Adviser of recommended action.</w:t>
                            </w:r>
                          </w:p>
                        </w:txbxContent>
                      </wps:txbx>
                      <wps:bodyPr spcFirstLastPara="1" wrap="square" lIns="91425" tIns="45700" rIns="91425" bIns="45700" anchor="t" anchorCtr="0">
                        <a:noAutofit/>
                      </wps:bodyPr>
                    </wps:wsp>
                  </a:graphicData>
                </a:graphic>
              </wp:anchor>
            </w:drawing>
          </mc:Choice>
          <mc:Fallback>
            <w:pict>
              <v:rect id="_x0000_s1047" style="position:absolute;left:0;text-align:left;margin-left:65pt;margin-top:10pt;width:396.75pt;height:58.6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">
                <v:stroke startarrowwidth="narrow" startarrowlength="short" endarrowwidth="narrow" endarrowlength="short"/>
                <v:textbox inset="2.53958mm,1.2694mm,2.53958mm,1.2694mm">
                  <w:txbxContent>
                    <w:p w:rsidR="004B1D92" w:rsidRDefault="004B1D92">
                      <w:pPr>
                        <w:ind w:left="0" w:hanging="780"/>
                        <w:textDirection w:val="btLr"/>
                      </w:pPr>
                      <w:r>
                        <w:rPr>
                          <w:rFonts w:ascii="Tahoma" w:eastAsia="Tahoma" w:hAnsi="Tahoma" w:cs="Tahoma"/>
                        </w:rPr>
                        <w:t>Head / EVC to assess incident, recommend action and implement accordingly</w:t>
                      </w:r>
                      <w:r>
                        <w:t>.</w:t>
                      </w:r>
                    </w:p>
                    <w:p w:rsidR="004B1D92" w:rsidRDefault="004B1D92">
                      <w:pPr>
                        <w:ind w:left="0" w:hanging="780"/>
                        <w:textDirection w:val="btLr"/>
                      </w:pPr>
                    </w:p>
                    <w:p w:rsidR="004B1D92" w:rsidRDefault="004B1D92">
                      <w:pPr>
                        <w:ind w:left="0" w:hanging="780"/>
                        <w:textDirection w:val="btLr"/>
                      </w:pPr>
                      <w:r>
                        <w:t>Inform staff and LA Outdoor Education Adviser of recommended action.</w:t>
                      </w:r>
                    </w:p>
                  </w:txbxContent>
                </v:textbox>
              </v:rect>
            </w:pict>
          </mc:Fallback>
        </mc:AlternateContent>
      </w:r>
    </w:p>
    <w:p w:rsidR="00BB11C7" w:rsidRDefault="00BB11C7">
      <w:pPr>
        <w:ind w:firstLine="780"/>
        <w:rPr>
          <w:rFonts w:ascii="Tahoma" w:eastAsia="Tahoma" w:hAnsi="Tahoma" w:cs="Tahoma"/>
        </w:rPr>
      </w:pPr>
    </w:p>
    <w:p w:rsidR="00BB11C7" w:rsidRDefault="00BB11C7">
      <w:pPr>
        <w:ind w:firstLine="780"/>
        <w:rPr>
          <w:rFonts w:ascii="Tahoma" w:eastAsia="Tahoma" w:hAnsi="Tahoma" w:cs="Tahoma"/>
        </w:rPr>
      </w:pPr>
    </w:p>
    <w:p w:rsidR="00BB11C7" w:rsidRDefault="00BB11C7">
      <w:pPr>
        <w:ind w:firstLine="780"/>
        <w:rPr>
          <w:rFonts w:ascii="Tahoma" w:eastAsia="Tahoma" w:hAnsi="Tahoma" w:cs="Tahoma"/>
        </w:rPr>
      </w:pPr>
    </w:p>
    <w:p w:rsidR="00BB11C7" w:rsidRDefault="00BB11C7">
      <w:pPr>
        <w:ind w:firstLine="780"/>
        <w:rPr>
          <w:rFonts w:ascii="Tahoma" w:eastAsia="Tahoma" w:hAnsi="Tahoma" w:cs="Tahoma"/>
        </w:rPr>
      </w:pPr>
    </w:p>
    <w:tbl>
      <w:tblPr>
        <w:tblStyle w:val="ac"/>
        <w:tblpPr w:leftFromText="180" w:rightFromText="180" w:vertAnchor="text" w:tblpX="307"/>
        <w:tblW w:w="1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48"/>
      </w:tblGrid>
      <w:tr w:rsidR="00BB11C7">
        <w:tc>
          <w:tcPr>
            <w:tcW w:w="1548" w:type="dxa"/>
          </w:tcPr>
          <w:p w:rsidR="00BB11C7" w:rsidRDefault="004B1D92">
            <w:pPr>
              <w:tabs>
                <w:tab w:val="left" w:pos="204"/>
                <w:tab w:val="left" w:pos="720"/>
                <w:tab w:val="left" w:pos="1080"/>
              </w:tabs>
              <w:spacing w:before="40" w:after="40" w:line="294" w:lineRule="auto"/>
              <w:ind w:left="0"/>
              <w:rPr>
                <w:rFonts w:ascii="Tahoma" w:eastAsia="Tahoma" w:hAnsi="Tahoma" w:cs="Tahoma"/>
                <w:b/>
                <w:sz w:val="32"/>
                <w:szCs w:val="32"/>
              </w:rPr>
            </w:pPr>
            <w:r>
              <w:rPr>
                <w:rFonts w:ascii="Tahoma" w:eastAsia="Tahoma" w:hAnsi="Tahoma" w:cs="Tahoma"/>
                <w:b/>
                <w:sz w:val="32"/>
                <w:szCs w:val="32"/>
              </w:rPr>
              <w:lastRenderedPageBreak/>
              <w:t>Form 6</w:t>
            </w:r>
          </w:p>
        </w:tc>
      </w:tr>
    </w:tbl>
    <w:p w:rsidR="00BB11C7" w:rsidRDefault="00BB11C7">
      <w:pPr>
        <w:pBdr>
          <w:top w:val="nil"/>
          <w:left w:val="nil"/>
          <w:bottom w:val="nil"/>
          <w:right w:val="nil"/>
          <w:between w:val="nil"/>
        </w:pBdr>
        <w:tabs>
          <w:tab w:val="left" w:pos="0"/>
        </w:tabs>
        <w:spacing w:line="240" w:lineRule="auto"/>
        <w:ind w:left="0"/>
        <w:jc w:val="center"/>
        <w:rPr>
          <w:b/>
          <w:i/>
          <w:smallCaps/>
          <w:sz w:val="28"/>
          <w:szCs w:val="28"/>
        </w:rPr>
      </w:pPr>
    </w:p>
    <w:p w:rsidR="00BB11C7" w:rsidRDefault="004B1D92">
      <w:pPr>
        <w:ind w:firstLine="780"/>
        <w:jc w:val="center"/>
        <w:rPr>
          <w:rFonts w:ascii="Tahoma" w:eastAsia="Tahoma" w:hAnsi="Tahoma" w:cs="Tahoma"/>
          <w:b/>
          <w:sz w:val="30"/>
          <w:szCs w:val="30"/>
        </w:rPr>
      </w:pPr>
      <w:r>
        <w:rPr>
          <w:rFonts w:ascii="Tahoma" w:eastAsia="Tahoma" w:hAnsi="Tahoma" w:cs="Tahoma"/>
          <w:b/>
          <w:sz w:val="30"/>
          <w:szCs w:val="30"/>
        </w:rPr>
        <w:t>Incident record form</w:t>
      </w:r>
    </w:p>
    <w:p w:rsidR="00BB11C7" w:rsidRDefault="004B1D92">
      <w:pPr>
        <w:ind w:left="0"/>
        <w:rPr>
          <w:rFonts w:ascii="Tahoma" w:eastAsia="Tahoma" w:hAnsi="Tahoma" w:cs="Tahoma"/>
        </w:rPr>
      </w:pPr>
      <w:r>
        <w:rPr>
          <w:rFonts w:ascii="Tahoma" w:eastAsia="Tahoma" w:hAnsi="Tahoma" w:cs="Tahoma"/>
        </w:rPr>
        <w:t xml:space="preserve">NB This form is to be used by an emergency contact during the period that they are handling an emergency call. The EVC should ensure that LA incident reporting procedures are followed as soon as possible after the incident. </w:t>
      </w:r>
    </w:p>
    <w:p w:rsidR="00BB11C7" w:rsidRDefault="00BB11C7">
      <w:pPr>
        <w:ind w:left="0"/>
        <w:rPr>
          <w:rFonts w:ascii="Tahoma" w:eastAsia="Tahoma" w:hAnsi="Tahoma" w:cs="Tahoma"/>
        </w:rPr>
      </w:pPr>
    </w:p>
    <w:p w:rsidR="00BB11C7" w:rsidRDefault="004B1D92">
      <w:pPr>
        <w:keepNext/>
        <w:pBdr>
          <w:top w:val="nil"/>
          <w:left w:val="nil"/>
          <w:bottom w:val="nil"/>
          <w:right w:val="nil"/>
          <w:between w:val="nil"/>
        </w:pBdr>
        <w:ind w:left="0"/>
        <w:rPr>
          <w:rFonts w:ascii="Tahoma" w:eastAsia="Tahoma" w:hAnsi="Tahoma" w:cs="Tahoma"/>
          <w:b/>
          <w:sz w:val="24"/>
          <w:szCs w:val="24"/>
        </w:rPr>
      </w:pPr>
      <w:r>
        <w:rPr>
          <w:rFonts w:ascii="Tahoma" w:eastAsia="Tahoma" w:hAnsi="Tahoma" w:cs="Tahoma"/>
          <w:b/>
          <w:sz w:val="24"/>
          <w:szCs w:val="24"/>
        </w:rPr>
        <w:t xml:space="preserve">ABOUT THE INCIDENT </w:t>
      </w:r>
    </w:p>
    <w:p w:rsidR="00BB11C7" w:rsidRDefault="00BB11C7">
      <w:pPr>
        <w:ind w:firstLine="780"/>
        <w:rPr>
          <w:rFonts w:ascii="Tahoma" w:eastAsia="Tahoma" w:hAnsi="Tahoma" w:cs="Tahoma"/>
        </w:rPr>
      </w:pPr>
    </w:p>
    <w:p w:rsidR="00BB11C7" w:rsidRDefault="004B1D92">
      <w:pPr>
        <w:ind w:left="0"/>
        <w:rPr>
          <w:rFonts w:ascii="Tahoma" w:eastAsia="Tahoma" w:hAnsi="Tahoma" w:cs="Tahoma"/>
        </w:rPr>
      </w:pPr>
      <w:r>
        <w:rPr>
          <w:rFonts w:ascii="Tahoma" w:eastAsia="Tahoma" w:hAnsi="Tahoma" w:cs="Tahoma"/>
        </w:rPr>
        <w:t>Name(s) of any individual(s) affected by the incident______________________________________</w:t>
      </w:r>
      <w:r>
        <w:rPr>
          <w:rFonts w:ascii="Tahoma" w:eastAsia="Tahoma" w:hAnsi="Tahoma" w:cs="Tahoma"/>
        </w:rPr>
        <w:br/>
      </w:r>
      <w:r>
        <w:rPr>
          <w:rFonts w:ascii="Tahoma" w:eastAsia="Tahoma" w:hAnsi="Tahoma" w:cs="Tahoma"/>
        </w:rPr>
        <w:br/>
        <w:t>________________________________________________________________________________</w:t>
      </w:r>
      <w:r>
        <w:rPr>
          <w:rFonts w:ascii="Tahoma" w:eastAsia="Tahoma" w:hAnsi="Tahoma" w:cs="Tahoma"/>
        </w:rPr>
        <w:br/>
      </w:r>
      <w:r>
        <w:rPr>
          <w:rFonts w:ascii="Tahoma" w:eastAsia="Tahoma" w:hAnsi="Tahoma" w:cs="Tahoma"/>
        </w:rPr>
        <w:br/>
        <w:t>________________________________________________________________________________</w:t>
      </w:r>
      <w:r>
        <w:rPr>
          <w:rFonts w:ascii="Tahoma" w:eastAsia="Tahoma" w:hAnsi="Tahoma" w:cs="Tahoma"/>
        </w:rPr>
        <w:br/>
      </w:r>
      <w:r>
        <w:rPr>
          <w:rFonts w:ascii="Tahoma" w:eastAsia="Tahoma" w:hAnsi="Tahoma" w:cs="Tahoma"/>
        </w:rPr>
        <w:br/>
        <w:t>Time and date of incident____________________________________________________________</w:t>
      </w:r>
    </w:p>
    <w:p w:rsidR="00BB11C7" w:rsidRDefault="00BB11C7">
      <w:pPr>
        <w:ind w:firstLine="780"/>
        <w:rPr>
          <w:rFonts w:ascii="Tahoma" w:eastAsia="Tahoma" w:hAnsi="Tahoma" w:cs="Tahoma"/>
        </w:rPr>
      </w:pPr>
    </w:p>
    <w:p w:rsidR="00BB11C7" w:rsidRDefault="004B1D92">
      <w:pPr>
        <w:ind w:left="0"/>
        <w:rPr>
          <w:rFonts w:ascii="Tahoma" w:eastAsia="Tahoma" w:hAnsi="Tahoma" w:cs="Tahoma"/>
        </w:rPr>
      </w:pPr>
      <w:r>
        <w:rPr>
          <w:rFonts w:ascii="Tahoma" w:eastAsia="Tahoma" w:hAnsi="Tahoma" w:cs="Tahoma"/>
        </w:rPr>
        <w:t>Location of incident________________________________________________________________</w:t>
      </w:r>
    </w:p>
    <w:p w:rsidR="00BB11C7" w:rsidRDefault="00BB11C7">
      <w:pPr>
        <w:ind w:firstLine="780"/>
        <w:rPr>
          <w:rFonts w:ascii="Tahoma" w:eastAsia="Tahoma" w:hAnsi="Tahoma" w:cs="Tahoma"/>
        </w:rPr>
      </w:pPr>
    </w:p>
    <w:p w:rsidR="00BB11C7" w:rsidRDefault="004B1D92">
      <w:pPr>
        <w:ind w:left="0"/>
        <w:rPr>
          <w:rFonts w:ascii="Tahoma" w:eastAsia="Tahoma" w:hAnsi="Tahoma" w:cs="Tahoma"/>
        </w:rPr>
      </w:pPr>
      <w:r>
        <w:rPr>
          <w:rFonts w:ascii="Tahoma" w:eastAsia="Tahoma" w:hAnsi="Tahoma" w:cs="Tahoma"/>
        </w:rPr>
        <w:t>Activity taking place (if applicable)_____________________________________________________</w:t>
      </w:r>
    </w:p>
    <w:p w:rsidR="00BB11C7" w:rsidRDefault="00BB11C7">
      <w:pPr>
        <w:ind w:firstLine="780"/>
        <w:rPr>
          <w:rFonts w:ascii="Tahoma" w:eastAsia="Tahoma" w:hAnsi="Tahoma" w:cs="Tahoma"/>
        </w:rPr>
      </w:pPr>
    </w:p>
    <w:p w:rsidR="00BB11C7" w:rsidRDefault="004B1D92">
      <w:pPr>
        <w:ind w:left="0"/>
        <w:rPr>
          <w:rFonts w:ascii="Tahoma" w:eastAsia="Tahoma" w:hAnsi="Tahoma" w:cs="Tahoma"/>
        </w:rPr>
      </w:pPr>
      <w:r>
        <w:rPr>
          <w:rFonts w:ascii="Tahoma" w:eastAsia="Tahoma" w:hAnsi="Tahoma" w:cs="Tahoma"/>
        </w:rPr>
        <w:t>Name(s) of staff leading the activity (if applicable)________________________________________</w:t>
      </w:r>
    </w:p>
    <w:p w:rsidR="00BB11C7" w:rsidRDefault="00BB11C7">
      <w:pPr>
        <w:pBdr>
          <w:top w:val="nil"/>
          <w:left w:val="nil"/>
          <w:bottom w:val="nil"/>
          <w:right w:val="nil"/>
          <w:between w:val="nil"/>
        </w:pBdr>
        <w:tabs>
          <w:tab w:val="center" w:pos="4153"/>
          <w:tab w:val="right" w:pos="8306"/>
        </w:tabs>
        <w:rPr>
          <w:rFonts w:ascii="Tahoma" w:eastAsia="Tahoma" w:hAnsi="Tahoma" w:cs="Tahoma"/>
        </w:rPr>
      </w:pPr>
    </w:p>
    <w:p w:rsidR="00BB11C7" w:rsidRDefault="004B1D92">
      <w:pPr>
        <w:ind w:left="0"/>
        <w:rPr>
          <w:rFonts w:ascii="Tahoma" w:eastAsia="Tahoma" w:hAnsi="Tahoma" w:cs="Tahoma"/>
        </w:rPr>
      </w:pPr>
      <w:r>
        <w:rPr>
          <w:rFonts w:ascii="Tahoma" w:eastAsia="Tahoma" w:hAnsi="Tahoma" w:cs="Tahoma"/>
        </w:rPr>
        <w:t>Contact number for visit leader_______________________________________________________</w:t>
      </w:r>
    </w:p>
    <w:p w:rsidR="00BB11C7" w:rsidRDefault="00BB11C7">
      <w:pPr>
        <w:ind w:left="0"/>
        <w:rPr>
          <w:rFonts w:ascii="Tahoma" w:eastAsia="Tahoma" w:hAnsi="Tahoma" w:cs="Tahoma"/>
        </w:rPr>
      </w:pPr>
    </w:p>
    <w:p w:rsidR="00BB11C7" w:rsidRDefault="004B1D92">
      <w:pPr>
        <w:ind w:left="0"/>
        <w:rPr>
          <w:rFonts w:ascii="Tahoma" w:eastAsia="Tahoma" w:hAnsi="Tahoma" w:cs="Tahoma"/>
        </w:rPr>
      </w:pPr>
      <w:r>
        <w:rPr>
          <w:rFonts w:ascii="Tahoma" w:eastAsia="Tahoma" w:hAnsi="Tahoma" w:cs="Tahoma"/>
        </w:rPr>
        <w:t>Name(s) of key witness(es)__________________________________________________________</w:t>
      </w:r>
    </w:p>
    <w:p w:rsidR="00BB11C7" w:rsidRDefault="00BB11C7">
      <w:pPr>
        <w:ind w:firstLine="780"/>
        <w:rPr>
          <w:rFonts w:ascii="Tahoma" w:eastAsia="Tahoma" w:hAnsi="Tahoma" w:cs="Tahoma"/>
        </w:rPr>
      </w:pPr>
    </w:p>
    <w:p w:rsidR="00BB11C7" w:rsidRDefault="004B1D92">
      <w:pPr>
        <w:ind w:left="0"/>
        <w:rPr>
          <w:rFonts w:ascii="Tahoma" w:eastAsia="Tahoma" w:hAnsi="Tahoma" w:cs="Tahoma"/>
        </w:rPr>
      </w:pPr>
      <w:r>
        <w:rPr>
          <w:rFonts w:ascii="Tahoma" w:eastAsia="Tahoma" w:hAnsi="Tahoma" w:cs="Tahoma"/>
        </w:rPr>
        <w:t>Description of incident and action taken (continue on separate sheets if necessary)_____________</w:t>
      </w:r>
      <w:r>
        <w:rPr>
          <w:rFonts w:ascii="Tahoma" w:eastAsia="Tahoma" w:hAnsi="Tahoma" w:cs="Tahoma"/>
        </w:rPr>
        <w:br/>
      </w:r>
      <w:r>
        <w:rPr>
          <w:rFonts w:ascii="Tahoma" w:eastAsia="Tahoma" w:hAnsi="Tahoma" w:cs="Tahoma"/>
        </w:rPr>
        <w:br/>
        <w:t>________________________________________________________________________________</w:t>
      </w:r>
    </w:p>
    <w:p w:rsidR="00BB11C7" w:rsidRDefault="00BB11C7">
      <w:pPr>
        <w:ind w:firstLine="780"/>
        <w:rPr>
          <w:rFonts w:ascii="Tahoma" w:eastAsia="Tahoma" w:hAnsi="Tahoma" w:cs="Tahoma"/>
        </w:rPr>
      </w:pPr>
    </w:p>
    <w:p w:rsidR="00BB11C7" w:rsidRDefault="004B1D92">
      <w:pPr>
        <w:ind w:left="0"/>
        <w:rPr>
          <w:rFonts w:ascii="Tahoma" w:eastAsia="Tahoma" w:hAnsi="Tahoma" w:cs="Tahoma"/>
        </w:rPr>
      </w:pPr>
      <w:r>
        <w:rPr>
          <w:rFonts w:ascii="Tahoma" w:eastAsia="Tahoma" w:hAnsi="Tahoma" w:cs="Tahoma"/>
        </w:rPr>
        <w:t>________________________________________________________________________________</w:t>
      </w:r>
    </w:p>
    <w:p w:rsidR="00BB11C7" w:rsidRDefault="00BB11C7">
      <w:pPr>
        <w:ind w:left="0"/>
        <w:rPr>
          <w:rFonts w:ascii="Tahoma" w:eastAsia="Tahoma" w:hAnsi="Tahoma" w:cs="Tahoma"/>
        </w:rPr>
      </w:pPr>
    </w:p>
    <w:p w:rsidR="00BB11C7" w:rsidRDefault="004B1D92">
      <w:pPr>
        <w:ind w:left="0"/>
        <w:rPr>
          <w:rFonts w:ascii="Tahoma" w:eastAsia="Tahoma" w:hAnsi="Tahoma" w:cs="Tahoma"/>
        </w:rPr>
      </w:pPr>
      <w:r>
        <w:rPr>
          <w:rFonts w:ascii="Tahoma" w:eastAsia="Tahoma" w:hAnsi="Tahoma" w:cs="Tahoma"/>
        </w:rPr>
        <w:t>________________________________________________________________________________</w:t>
      </w:r>
      <w:r>
        <w:rPr>
          <w:rFonts w:ascii="Tahoma" w:eastAsia="Tahoma" w:hAnsi="Tahoma" w:cs="Tahoma"/>
        </w:rPr>
        <w:br/>
      </w:r>
    </w:p>
    <w:p w:rsidR="00BB11C7" w:rsidRDefault="004B1D92">
      <w:pPr>
        <w:keepNext/>
        <w:pBdr>
          <w:top w:val="nil"/>
          <w:left w:val="nil"/>
          <w:bottom w:val="nil"/>
          <w:right w:val="nil"/>
          <w:between w:val="nil"/>
        </w:pBdr>
        <w:ind w:left="0"/>
        <w:rPr>
          <w:rFonts w:ascii="Tahoma" w:eastAsia="Tahoma" w:hAnsi="Tahoma" w:cs="Tahoma"/>
          <w:sz w:val="24"/>
          <w:szCs w:val="24"/>
        </w:rPr>
      </w:pPr>
      <w:r>
        <w:rPr>
          <w:rFonts w:ascii="Tahoma" w:eastAsia="Tahoma" w:hAnsi="Tahoma" w:cs="Tahoma"/>
          <w:sz w:val="24"/>
          <w:szCs w:val="24"/>
        </w:rPr>
        <w:t xml:space="preserve">Form completed </w:t>
      </w:r>
      <w:proofErr w:type="spellStart"/>
      <w:r>
        <w:rPr>
          <w:rFonts w:ascii="Tahoma" w:eastAsia="Tahoma" w:hAnsi="Tahoma" w:cs="Tahoma"/>
          <w:sz w:val="24"/>
          <w:szCs w:val="24"/>
        </w:rPr>
        <w:t>by__________________________________Date</w:t>
      </w:r>
      <w:proofErr w:type="spellEnd"/>
      <w:r>
        <w:rPr>
          <w:rFonts w:ascii="Tahoma" w:eastAsia="Tahoma" w:hAnsi="Tahoma" w:cs="Tahoma"/>
          <w:sz w:val="24"/>
          <w:szCs w:val="24"/>
        </w:rPr>
        <w:t>____________________</w:t>
      </w:r>
    </w:p>
    <w:p w:rsidR="00BB11C7" w:rsidRDefault="00BB11C7">
      <w:pPr>
        <w:keepNext/>
        <w:pBdr>
          <w:top w:val="nil"/>
          <w:left w:val="nil"/>
          <w:bottom w:val="nil"/>
          <w:right w:val="nil"/>
          <w:between w:val="nil"/>
        </w:pBdr>
        <w:ind w:left="0"/>
        <w:rPr>
          <w:rFonts w:ascii="Tahoma" w:eastAsia="Tahoma" w:hAnsi="Tahoma" w:cs="Tahoma"/>
          <w:b/>
          <w:sz w:val="28"/>
          <w:szCs w:val="28"/>
        </w:rPr>
      </w:pPr>
    </w:p>
    <w:p w:rsidR="00BB11C7" w:rsidRDefault="004B1D92">
      <w:pPr>
        <w:keepNext/>
        <w:pBdr>
          <w:top w:val="nil"/>
          <w:left w:val="nil"/>
          <w:bottom w:val="nil"/>
          <w:right w:val="nil"/>
          <w:between w:val="nil"/>
        </w:pBdr>
        <w:ind w:left="0"/>
        <w:rPr>
          <w:rFonts w:ascii="Tahoma" w:eastAsia="Tahoma" w:hAnsi="Tahoma" w:cs="Tahoma"/>
          <w:b/>
        </w:rPr>
      </w:pPr>
      <w:r>
        <w:rPr>
          <w:rFonts w:ascii="Tahoma" w:eastAsia="Tahoma" w:hAnsi="Tahoma" w:cs="Tahoma"/>
          <w:b/>
          <w:sz w:val="24"/>
          <w:szCs w:val="24"/>
        </w:rPr>
        <w:t>ACTION TAKEN TO AVOID A REPEAT INCIDENT</w:t>
      </w:r>
      <w:r>
        <w:rPr>
          <w:rFonts w:ascii="Tahoma" w:eastAsia="Tahoma" w:hAnsi="Tahoma" w:cs="Tahoma"/>
          <w:b/>
          <w:sz w:val="28"/>
          <w:szCs w:val="28"/>
        </w:rPr>
        <w:t xml:space="preserve"> </w:t>
      </w:r>
      <w:r>
        <w:rPr>
          <w:rFonts w:ascii="Tahoma" w:eastAsia="Tahoma" w:hAnsi="Tahoma" w:cs="Tahoma"/>
        </w:rPr>
        <w:t>(To be completed by Head or EVC following a review of the incident – continue on separate sheets if necessary).</w:t>
      </w:r>
    </w:p>
    <w:p w:rsidR="00BB11C7" w:rsidRDefault="00BB11C7">
      <w:pPr>
        <w:ind w:firstLine="780"/>
        <w:rPr>
          <w:rFonts w:ascii="Tahoma" w:eastAsia="Tahoma" w:hAnsi="Tahoma" w:cs="Tahoma"/>
        </w:rPr>
      </w:pPr>
    </w:p>
    <w:p w:rsidR="00BB11C7" w:rsidRDefault="004B1D92">
      <w:pPr>
        <w:ind w:left="0"/>
        <w:rPr>
          <w:rFonts w:ascii="Tahoma" w:eastAsia="Tahoma" w:hAnsi="Tahoma" w:cs="Tahoma"/>
        </w:rPr>
      </w:pPr>
      <w:r>
        <w:rPr>
          <w:rFonts w:ascii="Tahoma" w:eastAsia="Tahoma" w:hAnsi="Tahoma" w:cs="Tahoma"/>
        </w:rPr>
        <w:t>________________________________________________________________________________</w:t>
      </w:r>
    </w:p>
    <w:p w:rsidR="00BB11C7" w:rsidRDefault="00BB11C7">
      <w:pPr>
        <w:ind w:left="0"/>
        <w:rPr>
          <w:rFonts w:ascii="Tahoma" w:eastAsia="Tahoma" w:hAnsi="Tahoma" w:cs="Tahoma"/>
        </w:rPr>
      </w:pPr>
    </w:p>
    <w:p w:rsidR="00BB11C7" w:rsidRDefault="004B1D92">
      <w:pPr>
        <w:ind w:left="0"/>
        <w:rPr>
          <w:rFonts w:ascii="Tahoma" w:eastAsia="Tahoma" w:hAnsi="Tahoma" w:cs="Tahoma"/>
        </w:rPr>
      </w:pPr>
      <w:r>
        <w:rPr>
          <w:rFonts w:ascii="Tahoma" w:eastAsia="Tahoma" w:hAnsi="Tahoma" w:cs="Tahoma"/>
        </w:rPr>
        <w:t>________________________________________________________________________________</w:t>
      </w:r>
    </w:p>
    <w:p w:rsidR="00BB11C7" w:rsidRDefault="00BB11C7">
      <w:pPr>
        <w:ind w:firstLine="780"/>
        <w:rPr>
          <w:rFonts w:ascii="Tahoma" w:eastAsia="Tahoma" w:hAnsi="Tahoma" w:cs="Tahoma"/>
        </w:rPr>
      </w:pPr>
    </w:p>
    <w:p w:rsidR="00BB11C7" w:rsidRDefault="004B1D92">
      <w:pPr>
        <w:ind w:left="0"/>
        <w:rPr>
          <w:rFonts w:ascii="Tahoma" w:eastAsia="Tahoma" w:hAnsi="Tahoma" w:cs="Tahoma"/>
        </w:rPr>
      </w:pPr>
      <w:r>
        <w:rPr>
          <w:rFonts w:ascii="Tahoma" w:eastAsia="Tahoma" w:hAnsi="Tahoma" w:cs="Tahoma"/>
        </w:rPr>
        <w:t>________________________________________________________________________________</w:t>
      </w:r>
    </w:p>
    <w:p w:rsidR="00BB11C7" w:rsidRDefault="00BB11C7">
      <w:pPr>
        <w:ind w:firstLine="780"/>
        <w:rPr>
          <w:rFonts w:ascii="Tahoma" w:eastAsia="Tahoma" w:hAnsi="Tahoma" w:cs="Tahoma"/>
        </w:rPr>
      </w:pPr>
    </w:p>
    <w:p w:rsidR="00BB11C7" w:rsidRDefault="004B1D92">
      <w:pPr>
        <w:ind w:left="0"/>
        <w:rPr>
          <w:rFonts w:ascii="Tahoma" w:eastAsia="Tahoma" w:hAnsi="Tahoma" w:cs="Tahoma"/>
        </w:rPr>
        <w:sectPr w:rsidR="00BB11C7">
          <w:headerReference w:type="first" r:id="rId72"/>
          <w:footerReference w:type="first" r:id="rId73"/>
          <w:pgSz w:w="11907" w:h="16840"/>
          <w:pgMar w:top="851" w:right="1134" w:bottom="851" w:left="1134" w:header="709" w:footer="284" w:gutter="0"/>
          <w:cols w:space="720"/>
        </w:sectPr>
      </w:pPr>
      <w:r>
        <w:rPr>
          <w:rFonts w:ascii="Tahoma" w:eastAsia="Tahoma" w:hAnsi="Tahoma" w:cs="Tahoma"/>
        </w:rPr>
        <w:t xml:space="preserve">Signed (Head or </w:t>
      </w:r>
      <w:r>
        <w:rPr>
          <w:rFonts w:ascii="Tahoma" w:eastAsia="Tahoma" w:hAnsi="Tahoma" w:cs="Tahoma"/>
        </w:rPr>
        <w:lastRenderedPageBreak/>
        <w:t>EVC)__________________________________________Date_________________</w:t>
      </w:r>
    </w:p>
    <w:p w:rsidR="00BB11C7" w:rsidRDefault="004B1D92">
      <w:pPr>
        <w:tabs>
          <w:tab w:val="left" w:pos="9780"/>
        </w:tabs>
        <w:ind w:left="0"/>
        <w:rPr>
          <w:rFonts w:ascii="Tahoma" w:eastAsia="Tahoma" w:hAnsi="Tahoma" w:cs="Tahoma"/>
          <w:b/>
          <w:sz w:val="40"/>
          <w:szCs w:val="40"/>
        </w:rPr>
      </w:pPr>
      <w:r>
        <w:rPr>
          <w:rFonts w:ascii="Tahoma" w:eastAsia="Tahoma" w:hAnsi="Tahoma" w:cs="Tahoma"/>
          <w:b/>
          <w:sz w:val="40"/>
          <w:szCs w:val="40"/>
        </w:rPr>
        <w:lastRenderedPageBreak/>
        <w:t>Section B              Standard risk management procedures</w:t>
      </w:r>
    </w:p>
    <w:p w:rsidR="00BB11C7" w:rsidRDefault="004B1D92">
      <w:pPr>
        <w:tabs>
          <w:tab w:val="left" w:pos="9780"/>
        </w:tabs>
        <w:ind w:left="0"/>
        <w:rPr>
          <w:rFonts w:ascii="Tahoma" w:eastAsia="Tahoma" w:hAnsi="Tahoma" w:cs="Tahoma"/>
          <w:sz w:val="24"/>
          <w:szCs w:val="24"/>
        </w:rPr>
      </w:pPr>
      <w:r>
        <w:rPr>
          <w:rFonts w:ascii="Tahoma" w:eastAsia="Tahoma" w:hAnsi="Tahoma" w:cs="Tahoma"/>
          <w:sz w:val="24"/>
          <w:szCs w:val="24"/>
        </w:rPr>
        <w:t xml:space="preserve">This section sets out the standard risk management procedures that are followed by staff of this school/establishment when leading off site visits. </w:t>
      </w:r>
    </w:p>
    <w:p w:rsidR="00BB11C7" w:rsidRDefault="00BB11C7">
      <w:pPr>
        <w:ind w:left="0"/>
        <w:jc w:val="center"/>
        <w:rPr>
          <w:b/>
          <w:sz w:val="28"/>
          <w:szCs w:val="28"/>
        </w:rPr>
      </w:pPr>
    </w:p>
    <w:tbl>
      <w:tblPr>
        <w:tblStyle w:val="ad"/>
        <w:tblW w:w="1457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4411"/>
        <w:gridCol w:w="1920"/>
        <w:gridCol w:w="7989"/>
      </w:tblGrid>
      <w:tr w:rsidR="00BB11C7">
        <w:trPr>
          <w:trHeight w:val="711"/>
        </w:trPr>
        <w:tc>
          <w:tcPr>
            <w:tcW w:w="14570" w:type="dxa"/>
            <w:gridSpan w:val="4"/>
          </w:tcPr>
          <w:p w:rsidR="00BB11C7" w:rsidRDefault="004B1D92">
            <w:pPr>
              <w:pStyle w:val="Heading1"/>
              <w:rPr>
                <w:rFonts w:ascii="Tahoma" w:eastAsia="Tahoma" w:hAnsi="Tahoma" w:cs="Tahoma"/>
                <w:sz w:val="30"/>
                <w:szCs w:val="30"/>
                <w:highlight w:val="yellow"/>
              </w:rPr>
            </w:pPr>
            <w:r>
              <w:rPr>
                <w:rFonts w:ascii="Tahoma" w:eastAsia="Tahoma" w:hAnsi="Tahoma" w:cs="Tahoma"/>
                <w:sz w:val="30"/>
                <w:szCs w:val="30"/>
                <w:highlight w:val="yellow"/>
              </w:rPr>
              <w:t xml:space="preserve">Risk management form: All off site visits </w:t>
            </w:r>
          </w:p>
          <w:p w:rsidR="00BB11C7" w:rsidRDefault="00BB11C7">
            <w:pPr>
              <w:pStyle w:val="Heading1"/>
              <w:rPr>
                <w:rFonts w:ascii="Tahoma" w:eastAsia="Tahoma" w:hAnsi="Tahoma" w:cs="Tahoma"/>
                <w:b w:val="0"/>
                <w:sz w:val="30"/>
                <w:szCs w:val="30"/>
                <w:highlight w:val="yellow"/>
              </w:rPr>
            </w:pPr>
          </w:p>
          <w:p w:rsidR="00BB11C7" w:rsidRDefault="004B1D92">
            <w:pPr>
              <w:pStyle w:val="Heading1"/>
              <w:rPr>
                <w:rFonts w:ascii="Tahoma" w:eastAsia="Tahoma" w:hAnsi="Tahoma" w:cs="Tahoma"/>
                <w:b w:val="0"/>
                <w:sz w:val="32"/>
                <w:szCs w:val="32"/>
                <w:highlight w:val="yellow"/>
              </w:rPr>
            </w:pPr>
            <w:r>
              <w:rPr>
                <w:rFonts w:ascii="Tahoma" w:eastAsia="Tahoma" w:hAnsi="Tahoma" w:cs="Tahoma"/>
                <w:sz w:val="32"/>
                <w:szCs w:val="32"/>
                <w:highlight w:val="yellow"/>
              </w:rPr>
              <w:t xml:space="preserve">Year </w:t>
            </w:r>
          </w:p>
        </w:tc>
      </w:tr>
      <w:tr w:rsidR="00BB11C7">
        <w:trPr>
          <w:cantSplit/>
        </w:trPr>
        <w:tc>
          <w:tcPr>
            <w:tcW w:w="73" w:type="dxa"/>
          </w:tcPr>
          <w:p w:rsidR="00BB11C7" w:rsidRDefault="00BB11C7">
            <w:pPr>
              <w:pBdr>
                <w:top w:val="nil"/>
                <w:left w:val="nil"/>
                <w:bottom w:val="nil"/>
                <w:right w:val="nil"/>
                <w:between w:val="nil"/>
              </w:pBdr>
              <w:spacing w:line="276" w:lineRule="auto"/>
              <w:ind w:left="0"/>
              <w:rPr>
                <w:rFonts w:ascii="Tahoma" w:eastAsia="Tahoma" w:hAnsi="Tahoma" w:cs="Tahoma"/>
                <w:sz w:val="32"/>
                <w:szCs w:val="32"/>
                <w:highlight w:val="yellow"/>
              </w:rPr>
            </w:pPr>
          </w:p>
        </w:tc>
        <w:tc>
          <w:tcPr>
            <w:tcW w:w="4465" w:type="dxa"/>
          </w:tcPr>
          <w:p w:rsidR="00BB11C7" w:rsidRDefault="004B1D92">
            <w:pPr>
              <w:ind w:left="0"/>
              <w:rPr>
                <w:rFonts w:ascii="Tahoma" w:eastAsia="Tahoma" w:hAnsi="Tahoma" w:cs="Tahoma"/>
                <w:highlight w:val="yellow"/>
              </w:rPr>
            </w:pPr>
            <w:r>
              <w:rPr>
                <w:rFonts w:ascii="Tahoma" w:eastAsia="Tahoma" w:hAnsi="Tahoma" w:cs="Tahoma"/>
                <w:b/>
                <w:highlight w:val="yellow"/>
              </w:rPr>
              <w:t>Significant hazards and harm which may occur</w:t>
            </w:r>
          </w:p>
          <w:p w:rsidR="00BB11C7" w:rsidRDefault="00BB11C7">
            <w:pPr>
              <w:ind w:left="0"/>
              <w:rPr>
                <w:rFonts w:ascii="Tahoma" w:eastAsia="Tahoma" w:hAnsi="Tahoma" w:cs="Tahoma"/>
                <w:i/>
                <w:highlight w:val="yellow"/>
              </w:rPr>
            </w:pPr>
          </w:p>
        </w:tc>
        <w:tc>
          <w:tcPr>
            <w:tcW w:w="1942" w:type="dxa"/>
          </w:tcPr>
          <w:p w:rsidR="00BB11C7" w:rsidRDefault="004B1D92">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0"/>
              <w:rPr>
                <w:rFonts w:ascii="Tahoma" w:eastAsia="Tahoma" w:hAnsi="Tahoma" w:cs="Tahoma"/>
                <w:b/>
                <w:highlight w:val="yellow"/>
              </w:rPr>
            </w:pPr>
            <w:r>
              <w:rPr>
                <w:rFonts w:ascii="Tahoma" w:eastAsia="Tahoma" w:hAnsi="Tahoma" w:cs="Tahoma"/>
                <w:b/>
                <w:highlight w:val="yellow"/>
              </w:rPr>
              <w:t>Who might be harmed?</w:t>
            </w:r>
          </w:p>
          <w:p w:rsidR="00BB11C7" w:rsidRDefault="00BB11C7">
            <w:pPr>
              <w:ind w:firstLine="780"/>
              <w:rPr>
                <w:rFonts w:ascii="Tahoma" w:eastAsia="Tahoma" w:hAnsi="Tahoma" w:cs="Tahoma"/>
                <w:i/>
                <w:highlight w:val="yellow"/>
              </w:rPr>
            </w:pPr>
          </w:p>
        </w:tc>
        <w:tc>
          <w:tcPr>
            <w:tcW w:w="8090" w:type="dxa"/>
          </w:tcPr>
          <w:p w:rsidR="00BB11C7" w:rsidRDefault="004B1D92">
            <w:pPr>
              <w:ind w:left="0"/>
              <w:rPr>
                <w:rFonts w:ascii="Tahoma" w:eastAsia="Tahoma" w:hAnsi="Tahoma" w:cs="Tahoma"/>
                <w:b/>
                <w:highlight w:val="yellow"/>
              </w:rPr>
            </w:pPr>
            <w:r>
              <w:rPr>
                <w:rFonts w:ascii="Tahoma" w:eastAsia="Tahoma" w:hAnsi="Tahoma" w:cs="Tahoma"/>
                <w:b/>
                <w:highlight w:val="yellow"/>
              </w:rPr>
              <w:t xml:space="preserve">Safety measures: </w:t>
            </w:r>
          </w:p>
          <w:p w:rsidR="00BB11C7" w:rsidRDefault="004B1D92">
            <w:pPr>
              <w:ind w:left="0"/>
              <w:rPr>
                <w:rFonts w:ascii="Tahoma" w:eastAsia="Tahoma" w:hAnsi="Tahoma" w:cs="Tahoma"/>
                <w:i/>
                <w:highlight w:val="yellow"/>
              </w:rPr>
            </w:pPr>
            <w:r>
              <w:rPr>
                <w:rFonts w:ascii="Tahoma" w:eastAsia="Tahoma" w:hAnsi="Tahoma" w:cs="Tahoma"/>
                <w:i/>
                <w:highlight w:val="yellow"/>
              </w:rPr>
              <w:t>Measures that are in place and/or will be taken to reduce the risk to a tolerable level</w:t>
            </w:r>
          </w:p>
        </w:tc>
      </w:tr>
      <w:tr w:rsidR="00BB11C7">
        <w:trPr>
          <w:cantSplit/>
        </w:trPr>
        <w:tc>
          <w:tcPr>
            <w:tcW w:w="73" w:type="dxa"/>
          </w:tcPr>
          <w:p w:rsidR="00BB11C7" w:rsidRDefault="00BB11C7">
            <w:pPr>
              <w:pBdr>
                <w:top w:val="nil"/>
                <w:left w:val="nil"/>
                <w:bottom w:val="nil"/>
                <w:right w:val="nil"/>
                <w:between w:val="nil"/>
              </w:pBdr>
              <w:spacing w:line="276" w:lineRule="auto"/>
              <w:ind w:left="0"/>
              <w:rPr>
                <w:rFonts w:ascii="Tahoma" w:eastAsia="Tahoma" w:hAnsi="Tahoma" w:cs="Tahoma"/>
                <w:i/>
                <w:highlight w:val="yellow"/>
              </w:rPr>
            </w:pPr>
          </w:p>
        </w:tc>
        <w:tc>
          <w:tcPr>
            <w:tcW w:w="4465" w:type="dxa"/>
          </w:tcPr>
          <w:p w:rsidR="00BB11C7" w:rsidRDefault="00BB11C7">
            <w:pPr>
              <w:ind w:left="0"/>
              <w:rPr>
                <w:rFonts w:ascii="Tahoma" w:eastAsia="Tahoma" w:hAnsi="Tahoma" w:cs="Tahoma"/>
                <w:highlight w:val="yellow"/>
              </w:rPr>
            </w:pPr>
          </w:p>
          <w:p w:rsidR="00BB11C7" w:rsidRDefault="004B1D92">
            <w:pPr>
              <w:ind w:left="0"/>
              <w:rPr>
                <w:rFonts w:ascii="Tahoma" w:eastAsia="Tahoma" w:hAnsi="Tahoma" w:cs="Tahoma"/>
                <w:highlight w:val="yellow"/>
              </w:rPr>
            </w:pPr>
            <w:r>
              <w:rPr>
                <w:rFonts w:ascii="Tahoma" w:eastAsia="Tahoma" w:hAnsi="Tahoma" w:cs="Tahoma"/>
                <w:highlight w:val="yellow"/>
              </w:rPr>
              <w:t>Crossing roads/walking along pavements</w:t>
            </w:r>
          </w:p>
        </w:tc>
        <w:tc>
          <w:tcPr>
            <w:tcW w:w="1942" w:type="dxa"/>
          </w:tcPr>
          <w:p w:rsidR="00BB11C7" w:rsidRDefault="004B1D92">
            <w:pPr>
              <w:ind w:left="39"/>
              <w:rPr>
                <w:rFonts w:ascii="Tahoma" w:eastAsia="Tahoma" w:hAnsi="Tahoma" w:cs="Tahoma"/>
                <w:highlight w:val="yellow"/>
              </w:rPr>
            </w:pPr>
            <w:r>
              <w:rPr>
                <w:rFonts w:ascii="Tahoma" w:eastAsia="Tahoma" w:hAnsi="Tahoma" w:cs="Tahoma"/>
                <w:highlight w:val="yellow"/>
              </w:rPr>
              <w:t>Pupils</w:t>
            </w:r>
          </w:p>
        </w:tc>
        <w:tc>
          <w:tcPr>
            <w:tcW w:w="8090" w:type="dxa"/>
          </w:tcPr>
          <w:p w:rsidR="00BB11C7" w:rsidRDefault="004B1D92">
            <w:pPr>
              <w:ind w:left="32"/>
              <w:rPr>
                <w:rFonts w:ascii="Tahoma" w:eastAsia="Tahoma" w:hAnsi="Tahoma" w:cs="Tahoma"/>
                <w:highlight w:val="yellow"/>
              </w:rPr>
            </w:pPr>
            <w:r>
              <w:rPr>
                <w:rFonts w:ascii="Tahoma" w:eastAsia="Tahoma" w:hAnsi="Tahoma" w:cs="Tahoma"/>
                <w:highlight w:val="yellow"/>
              </w:rPr>
              <w:t>Brief children of conduct expected of them when walking/crossing roads</w:t>
            </w:r>
          </w:p>
          <w:p w:rsidR="00BB11C7" w:rsidRDefault="004B1D92">
            <w:pPr>
              <w:ind w:left="32"/>
              <w:rPr>
                <w:rFonts w:ascii="Tahoma" w:eastAsia="Tahoma" w:hAnsi="Tahoma" w:cs="Tahoma"/>
                <w:highlight w:val="yellow"/>
              </w:rPr>
            </w:pPr>
            <w:r>
              <w:rPr>
                <w:rFonts w:ascii="Tahoma" w:eastAsia="Tahoma" w:hAnsi="Tahoma" w:cs="Tahoma"/>
                <w:highlight w:val="yellow"/>
              </w:rPr>
              <w:t>Ensure staff are placed at front, middle and rear of children.</w:t>
            </w:r>
          </w:p>
          <w:p w:rsidR="00BB11C7" w:rsidRDefault="004B1D92">
            <w:pPr>
              <w:ind w:left="32"/>
              <w:rPr>
                <w:rFonts w:ascii="Tahoma" w:eastAsia="Tahoma" w:hAnsi="Tahoma" w:cs="Tahoma"/>
                <w:highlight w:val="yellow"/>
              </w:rPr>
            </w:pPr>
            <w:r>
              <w:rPr>
                <w:rFonts w:ascii="Tahoma" w:eastAsia="Tahoma" w:hAnsi="Tahoma" w:cs="Tahoma"/>
                <w:highlight w:val="yellow"/>
              </w:rPr>
              <w:t>Pupils to walk in pairs or single file.</w:t>
            </w:r>
          </w:p>
          <w:p w:rsidR="00BB11C7" w:rsidRDefault="004B1D92">
            <w:pPr>
              <w:ind w:left="32"/>
              <w:rPr>
                <w:rFonts w:ascii="Tahoma" w:eastAsia="Tahoma" w:hAnsi="Tahoma" w:cs="Tahoma"/>
                <w:highlight w:val="yellow"/>
              </w:rPr>
            </w:pPr>
            <w:r>
              <w:rPr>
                <w:rFonts w:ascii="Tahoma" w:eastAsia="Tahoma" w:hAnsi="Tahoma" w:cs="Tahoma"/>
                <w:highlight w:val="yellow"/>
              </w:rPr>
              <w:t>Members of staff to choose safe place to cross roads (if not using recognized pedestrian crossing)</w:t>
            </w:r>
          </w:p>
          <w:p w:rsidR="00BB11C7" w:rsidRDefault="004B1D92">
            <w:pPr>
              <w:ind w:left="32"/>
              <w:rPr>
                <w:rFonts w:ascii="Tahoma" w:eastAsia="Tahoma" w:hAnsi="Tahoma" w:cs="Tahoma"/>
                <w:highlight w:val="yellow"/>
              </w:rPr>
            </w:pPr>
            <w:r>
              <w:rPr>
                <w:rFonts w:ascii="Tahoma" w:eastAsia="Tahoma" w:hAnsi="Tahoma" w:cs="Tahoma"/>
                <w:highlight w:val="yellow"/>
              </w:rPr>
              <w:t>2 members of staff to stand in road with children walking between.</w:t>
            </w:r>
          </w:p>
        </w:tc>
      </w:tr>
      <w:tr w:rsidR="00BB11C7">
        <w:trPr>
          <w:cantSplit/>
        </w:trPr>
        <w:tc>
          <w:tcPr>
            <w:tcW w:w="73" w:type="dxa"/>
          </w:tcPr>
          <w:p w:rsidR="00BB11C7" w:rsidRDefault="00BB11C7">
            <w:pPr>
              <w:pBdr>
                <w:top w:val="nil"/>
                <w:left w:val="nil"/>
                <w:bottom w:val="nil"/>
                <w:right w:val="nil"/>
                <w:between w:val="nil"/>
              </w:pBdr>
              <w:spacing w:line="276" w:lineRule="auto"/>
              <w:ind w:left="0"/>
              <w:rPr>
                <w:rFonts w:ascii="Tahoma" w:eastAsia="Tahoma" w:hAnsi="Tahoma" w:cs="Tahoma"/>
                <w:highlight w:val="yellow"/>
              </w:rPr>
            </w:pPr>
          </w:p>
        </w:tc>
        <w:tc>
          <w:tcPr>
            <w:tcW w:w="4465" w:type="dxa"/>
          </w:tcPr>
          <w:p w:rsidR="00BB11C7" w:rsidRDefault="004B1D92">
            <w:pPr>
              <w:ind w:left="-4"/>
              <w:rPr>
                <w:rFonts w:ascii="Tahoma" w:eastAsia="Tahoma" w:hAnsi="Tahoma" w:cs="Tahoma"/>
                <w:highlight w:val="yellow"/>
              </w:rPr>
            </w:pPr>
            <w:r>
              <w:rPr>
                <w:rFonts w:ascii="Tahoma" w:eastAsia="Tahoma" w:hAnsi="Tahoma" w:cs="Tahoma"/>
                <w:highlight w:val="yellow"/>
              </w:rPr>
              <w:t>Weather conditions</w:t>
            </w:r>
          </w:p>
        </w:tc>
        <w:tc>
          <w:tcPr>
            <w:tcW w:w="1942" w:type="dxa"/>
          </w:tcPr>
          <w:p w:rsidR="00BB11C7" w:rsidRDefault="004B1D92">
            <w:pPr>
              <w:ind w:left="67"/>
              <w:rPr>
                <w:rFonts w:ascii="Tahoma" w:eastAsia="Tahoma" w:hAnsi="Tahoma" w:cs="Tahoma"/>
                <w:highlight w:val="yellow"/>
              </w:rPr>
            </w:pPr>
            <w:r>
              <w:rPr>
                <w:rFonts w:ascii="Tahoma" w:eastAsia="Tahoma" w:hAnsi="Tahoma" w:cs="Tahoma"/>
                <w:highlight w:val="yellow"/>
              </w:rPr>
              <w:t>Pupils/staff</w:t>
            </w:r>
          </w:p>
        </w:tc>
        <w:tc>
          <w:tcPr>
            <w:tcW w:w="8090" w:type="dxa"/>
          </w:tcPr>
          <w:p w:rsidR="00BB11C7" w:rsidRDefault="004B1D92">
            <w:pPr>
              <w:ind w:left="0"/>
              <w:rPr>
                <w:rFonts w:ascii="Tahoma" w:eastAsia="Tahoma" w:hAnsi="Tahoma" w:cs="Tahoma"/>
                <w:highlight w:val="yellow"/>
              </w:rPr>
            </w:pPr>
            <w:r>
              <w:rPr>
                <w:rFonts w:ascii="Tahoma" w:eastAsia="Tahoma" w:hAnsi="Tahoma" w:cs="Tahoma"/>
                <w:highlight w:val="yellow"/>
              </w:rPr>
              <w:t>Check weather forecast prior to visit</w:t>
            </w:r>
          </w:p>
          <w:p w:rsidR="00BB11C7" w:rsidRDefault="004B1D92">
            <w:pPr>
              <w:ind w:left="0"/>
              <w:rPr>
                <w:rFonts w:ascii="Tahoma" w:eastAsia="Tahoma" w:hAnsi="Tahoma" w:cs="Tahoma"/>
                <w:highlight w:val="yellow"/>
              </w:rPr>
            </w:pPr>
            <w:r>
              <w:rPr>
                <w:rFonts w:ascii="Tahoma" w:eastAsia="Tahoma" w:hAnsi="Tahoma" w:cs="Tahoma"/>
                <w:highlight w:val="yellow"/>
              </w:rPr>
              <w:t>Brief pupils/parents of possible weather conditions prior to visit</w:t>
            </w:r>
          </w:p>
          <w:p w:rsidR="00BB11C7" w:rsidRDefault="004B1D92">
            <w:pPr>
              <w:ind w:left="0"/>
              <w:rPr>
                <w:rFonts w:ascii="Tahoma" w:eastAsia="Tahoma" w:hAnsi="Tahoma" w:cs="Tahoma"/>
                <w:highlight w:val="yellow"/>
              </w:rPr>
            </w:pPr>
            <w:r>
              <w:rPr>
                <w:rFonts w:ascii="Tahoma" w:eastAsia="Tahoma" w:hAnsi="Tahoma" w:cs="Tahoma"/>
                <w:highlight w:val="yellow"/>
              </w:rPr>
              <w:t>Ensure appropriate clothing/footwear is worn or taken bearing in mind Summer and Winter conditions</w:t>
            </w:r>
          </w:p>
          <w:p w:rsidR="00BB11C7" w:rsidRDefault="004B1D92">
            <w:pPr>
              <w:ind w:left="0"/>
              <w:rPr>
                <w:rFonts w:ascii="Tahoma" w:eastAsia="Tahoma" w:hAnsi="Tahoma" w:cs="Tahoma"/>
                <w:highlight w:val="yellow"/>
              </w:rPr>
            </w:pPr>
            <w:r>
              <w:rPr>
                <w:rFonts w:ascii="Tahoma" w:eastAsia="Tahoma" w:hAnsi="Tahoma" w:cs="Tahoma"/>
                <w:highlight w:val="yellow"/>
              </w:rPr>
              <w:t>Check with parents that it is OK to put sun cream on children</w:t>
            </w:r>
          </w:p>
          <w:p w:rsidR="00BB11C7" w:rsidRDefault="004B1D92">
            <w:pPr>
              <w:ind w:left="0"/>
              <w:rPr>
                <w:rFonts w:ascii="Tahoma" w:eastAsia="Tahoma" w:hAnsi="Tahoma" w:cs="Tahoma"/>
                <w:highlight w:val="yellow"/>
              </w:rPr>
            </w:pPr>
            <w:r>
              <w:rPr>
                <w:rFonts w:ascii="Tahoma" w:eastAsia="Tahoma" w:hAnsi="Tahoma" w:cs="Tahoma"/>
                <w:highlight w:val="yellow"/>
              </w:rPr>
              <w:t>Take spare clothes for children not suitably prepared</w:t>
            </w:r>
          </w:p>
          <w:p w:rsidR="00BB11C7" w:rsidRDefault="004B1D92">
            <w:pPr>
              <w:ind w:left="0"/>
              <w:rPr>
                <w:rFonts w:ascii="Tahoma" w:eastAsia="Tahoma" w:hAnsi="Tahoma" w:cs="Tahoma"/>
                <w:highlight w:val="yellow"/>
              </w:rPr>
            </w:pPr>
            <w:r>
              <w:rPr>
                <w:rFonts w:ascii="Tahoma" w:eastAsia="Tahoma" w:hAnsi="Tahoma" w:cs="Tahoma"/>
                <w:highlight w:val="yellow"/>
              </w:rPr>
              <w:t>Ensure emergency shelter is taken if in demanding environment</w:t>
            </w:r>
          </w:p>
        </w:tc>
      </w:tr>
      <w:tr w:rsidR="00BB11C7">
        <w:trPr>
          <w:cantSplit/>
        </w:trPr>
        <w:tc>
          <w:tcPr>
            <w:tcW w:w="73" w:type="dxa"/>
          </w:tcPr>
          <w:p w:rsidR="00BB11C7" w:rsidRDefault="00BB11C7">
            <w:pPr>
              <w:pBdr>
                <w:top w:val="nil"/>
                <w:left w:val="nil"/>
                <w:bottom w:val="nil"/>
                <w:right w:val="nil"/>
                <w:between w:val="nil"/>
              </w:pBdr>
              <w:spacing w:line="276" w:lineRule="auto"/>
              <w:ind w:left="0"/>
              <w:rPr>
                <w:rFonts w:ascii="Tahoma" w:eastAsia="Tahoma" w:hAnsi="Tahoma" w:cs="Tahoma"/>
                <w:highlight w:val="yellow"/>
              </w:rPr>
            </w:pPr>
          </w:p>
        </w:tc>
        <w:tc>
          <w:tcPr>
            <w:tcW w:w="4465" w:type="dxa"/>
          </w:tcPr>
          <w:p w:rsidR="00BB11C7" w:rsidRDefault="004B1D92">
            <w:pPr>
              <w:ind w:left="-4"/>
              <w:rPr>
                <w:rFonts w:ascii="Tahoma" w:eastAsia="Tahoma" w:hAnsi="Tahoma" w:cs="Tahoma"/>
                <w:highlight w:val="yellow"/>
              </w:rPr>
            </w:pPr>
            <w:r>
              <w:rPr>
                <w:rFonts w:ascii="Tahoma" w:eastAsia="Tahoma" w:hAnsi="Tahoma" w:cs="Tahoma"/>
                <w:highlight w:val="yellow"/>
              </w:rPr>
              <w:t>Scientific demonstrations at science venues</w:t>
            </w:r>
          </w:p>
        </w:tc>
        <w:tc>
          <w:tcPr>
            <w:tcW w:w="1942" w:type="dxa"/>
          </w:tcPr>
          <w:p w:rsidR="00BB11C7" w:rsidRDefault="004B1D92">
            <w:pPr>
              <w:ind w:left="67"/>
              <w:rPr>
                <w:rFonts w:ascii="Tahoma" w:eastAsia="Tahoma" w:hAnsi="Tahoma" w:cs="Tahoma"/>
                <w:highlight w:val="yellow"/>
              </w:rPr>
            </w:pPr>
            <w:r>
              <w:rPr>
                <w:rFonts w:ascii="Tahoma" w:eastAsia="Tahoma" w:hAnsi="Tahoma" w:cs="Tahoma"/>
                <w:highlight w:val="yellow"/>
              </w:rPr>
              <w:t>Pupils</w:t>
            </w:r>
          </w:p>
        </w:tc>
        <w:tc>
          <w:tcPr>
            <w:tcW w:w="8090" w:type="dxa"/>
          </w:tcPr>
          <w:p w:rsidR="00BB11C7" w:rsidRDefault="004B1D92">
            <w:pPr>
              <w:ind w:left="0"/>
              <w:rPr>
                <w:rFonts w:ascii="Tahoma" w:eastAsia="Tahoma" w:hAnsi="Tahoma" w:cs="Tahoma"/>
                <w:highlight w:val="yellow"/>
              </w:rPr>
            </w:pPr>
            <w:r>
              <w:rPr>
                <w:rFonts w:ascii="Tahoma" w:eastAsia="Tahoma" w:hAnsi="Tahoma" w:cs="Tahoma"/>
                <w:highlight w:val="yellow"/>
              </w:rPr>
              <w:t xml:space="preserve">School/establishment staff to </w:t>
            </w:r>
            <w:proofErr w:type="spellStart"/>
            <w:r>
              <w:rPr>
                <w:rFonts w:ascii="Tahoma" w:eastAsia="Tahoma" w:hAnsi="Tahoma" w:cs="Tahoma"/>
                <w:highlight w:val="yellow"/>
              </w:rPr>
              <w:t>enusre</w:t>
            </w:r>
            <w:proofErr w:type="spellEnd"/>
            <w:r>
              <w:rPr>
                <w:rFonts w:ascii="Tahoma" w:eastAsia="Tahoma" w:hAnsi="Tahoma" w:cs="Tahoma"/>
                <w:highlight w:val="yellow"/>
              </w:rPr>
              <w:t xml:space="preserve"> that pupils follow instructions of qualified staff at venue and to adhere to rules regarding proximity</w:t>
            </w:r>
          </w:p>
        </w:tc>
      </w:tr>
      <w:tr w:rsidR="00BB11C7">
        <w:trPr>
          <w:cantSplit/>
          <w:trHeight w:val="719"/>
        </w:trPr>
        <w:tc>
          <w:tcPr>
            <w:tcW w:w="73" w:type="dxa"/>
          </w:tcPr>
          <w:p w:rsidR="00BB11C7" w:rsidRDefault="00BB11C7">
            <w:pPr>
              <w:pBdr>
                <w:top w:val="nil"/>
                <w:left w:val="nil"/>
                <w:bottom w:val="nil"/>
                <w:right w:val="nil"/>
                <w:between w:val="nil"/>
              </w:pBdr>
              <w:spacing w:line="276" w:lineRule="auto"/>
              <w:ind w:left="0"/>
              <w:rPr>
                <w:rFonts w:ascii="Tahoma" w:eastAsia="Tahoma" w:hAnsi="Tahoma" w:cs="Tahoma"/>
                <w:highlight w:val="yellow"/>
              </w:rPr>
            </w:pPr>
          </w:p>
        </w:tc>
        <w:tc>
          <w:tcPr>
            <w:tcW w:w="4465" w:type="dxa"/>
          </w:tcPr>
          <w:p w:rsidR="00BB11C7" w:rsidRDefault="004B1D92">
            <w:pPr>
              <w:ind w:left="-4"/>
              <w:rPr>
                <w:rFonts w:ascii="Tahoma" w:eastAsia="Tahoma" w:hAnsi="Tahoma" w:cs="Tahoma"/>
                <w:highlight w:val="yellow"/>
              </w:rPr>
            </w:pPr>
            <w:r>
              <w:rPr>
                <w:rFonts w:ascii="Tahoma" w:eastAsia="Tahoma" w:hAnsi="Tahoma" w:cs="Tahoma"/>
                <w:highlight w:val="yellow"/>
              </w:rPr>
              <w:t>Trips, slips and falls</w:t>
            </w:r>
          </w:p>
        </w:tc>
        <w:tc>
          <w:tcPr>
            <w:tcW w:w="1942" w:type="dxa"/>
          </w:tcPr>
          <w:p w:rsidR="00BB11C7" w:rsidRDefault="004B1D92">
            <w:pPr>
              <w:ind w:left="67"/>
              <w:rPr>
                <w:rFonts w:ascii="Tahoma" w:eastAsia="Tahoma" w:hAnsi="Tahoma" w:cs="Tahoma"/>
                <w:highlight w:val="yellow"/>
              </w:rPr>
            </w:pPr>
            <w:r>
              <w:rPr>
                <w:rFonts w:ascii="Tahoma" w:eastAsia="Tahoma" w:hAnsi="Tahoma" w:cs="Tahoma"/>
                <w:highlight w:val="yellow"/>
              </w:rPr>
              <w:t>Pupils/staff</w:t>
            </w:r>
          </w:p>
        </w:tc>
        <w:tc>
          <w:tcPr>
            <w:tcW w:w="8090" w:type="dxa"/>
          </w:tcPr>
          <w:p w:rsidR="00BB11C7" w:rsidRDefault="004B1D92">
            <w:pPr>
              <w:ind w:left="0"/>
              <w:rPr>
                <w:rFonts w:ascii="Tahoma" w:eastAsia="Tahoma" w:hAnsi="Tahoma" w:cs="Tahoma"/>
                <w:highlight w:val="yellow"/>
              </w:rPr>
            </w:pPr>
            <w:r>
              <w:rPr>
                <w:rFonts w:ascii="Tahoma" w:eastAsia="Tahoma" w:hAnsi="Tahoma" w:cs="Tahoma"/>
                <w:highlight w:val="yellow"/>
              </w:rPr>
              <w:t>Ensure appropriate footwear is worn and shoelaces tied</w:t>
            </w:r>
          </w:p>
          <w:p w:rsidR="00BB11C7" w:rsidRDefault="004B1D92">
            <w:pPr>
              <w:ind w:left="0"/>
              <w:rPr>
                <w:rFonts w:ascii="Tahoma" w:eastAsia="Tahoma" w:hAnsi="Tahoma" w:cs="Tahoma"/>
                <w:highlight w:val="yellow"/>
              </w:rPr>
            </w:pPr>
            <w:r>
              <w:rPr>
                <w:rFonts w:ascii="Tahoma" w:eastAsia="Tahoma" w:hAnsi="Tahoma" w:cs="Tahoma"/>
                <w:highlight w:val="yellow"/>
              </w:rPr>
              <w:t>Brief pupils/staff of possible areas where trips, slips and falls may occur</w:t>
            </w:r>
          </w:p>
          <w:p w:rsidR="00BB11C7" w:rsidRDefault="004B1D92">
            <w:pPr>
              <w:ind w:left="0"/>
              <w:rPr>
                <w:rFonts w:ascii="Tahoma" w:eastAsia="Tahoma" w:hAnsi="Tahoma" w:cs="Tahoma"/>
                <w:highlight w:val="yellow"/>
              </w:rPr>
            </w:pPr>
            <w:r>
              <w:rPr>
                <w:rFonts w:ascii="Tahoma" w:eastAsia="Tahoma" w:hAnsi="Tahoma" w:cs="Tahoma"/>
                <w:highlight w:val="yellow"/>
              </w:rPr>
              <w:t>Ensure First Aid kit is carried by visit leader</w:t>
            </w:r>
          </w:p>
          <w:p w:rsidR="00BB11C7" w:rsidRDefault="004B1D92">
            <w:pPr>
              <w:ind w:left="0"/>
              <w:rPr>
                <w:rFonts w:ascii="Tahoma" w:eastAsia="Tahoma" w:hAnsi="Tahoma" w:cs="Tahoma"/>
                <w:highlight w:val="yellow"/>
              </w:rPr>
            </w:pPr>
            <w:r>
              <w:rPr>
                <w:rFonts w:ascii="Tahoma" w:eastAsia="Tahoma" w:hAnsi="Tahoma" w:cs="Tahoma"/>
                <w:highlight w:val="yellow"/>
              </w:rPr>
              <w:t>Ensure any medical conditions of pupils are disclosed prior to visit</w:t>
            </w:r>
          </w:p>
        </w:tc>
      </w:tr>
      <w:tr w:rsidR="00BB11C7">
        <w:trPr>
          <w:cantSplit/>
          <w:trHeight w:val="719"/>
        </w:trPr>
        <w:tc>
          <w:tcPr>
            <w:tcW w:w="73" w:type="dxa"/>
          </w:tcPr>
          <w:p w:rsidR="00BB11C7" w:rsidRDefault="00BB11C7">
            <w:pPr>
              <w:pBdr>
                <w:top w:val="nil"/>
                <w:left w:val="nil"/>
                <w:bottom w:val="nil"/>
                <w:right w:val="nil"/>
                <w:between w:val="nil"/>
              </w:pBdr>
              <w:spacing w:line="276" w:lineRule="auto"/>
              <w:ind w:left="0"/>
              <w:rPr>
                <w:rFonts w:ascii="Tahoma" w:eastAsia="Tahoma" w:hAnsi="Tahoma" w:cs="Tahoma"/>
                <w:highlight w:val="yellow"/>
              </w:rPr>
            </w:pPr>
          </w:p>
        </w:tc>
        <w:tc>
          <w:tcPr>
            <w:tcW w:w="4465" w:type="dxa"/>
          </w:tcPr>
          <w:p w:rsidR="00BB11C7" w:rsidRDefault="004B1D92">
            <w:pPr>
              <w:ind w:left="-4"/>
              <w:rPr>
                <w:rFonts w:ascii="Tahoma" w:eastAsia="Tahoma" w:hAnsi="Tahoma" w:cs="Tahoma"/>
                <w:highlight w:val="yellow"/>
              </w:rPr>
            </w:pPr>
            <w:r>
              <w:rPr>
                <w:rFonts w:ascii="Tahoma" w:eastAsia="Tahoma" w:hAnsi="Tahoma" w:cs="Tahoma"/>
                <w:highlight w:val="yellow"/>
              </w:rPr>
              <w:t>Transport to and from venues</w:t>
            </w:r>
          </w:p>
        </w:tc>
        <w:tc>
          <w:tcPr>
            <w:tcW w:w="1942" w:type="dxa"/>
          </w:tcPr>
          <w:p w:rsidR="00BB11C7" w:rsidRDefault="004B1D92">
            <w:pPr>
              <w:ind w:left="67"/>
              <w:rPr>
                <w:rFonts w:ascii="Tahoma" w:eastAsia="Tahoma" w:hAnsi="Tahoma" w:cs="Tahoma"/>
                <w:highlight w:val="yellow"/>
              </w:rPr>
            </w:pPr>
            <w:r>
              <w:rPr>
                <w:rFonts w:ascii="Tahoma" w:eastAsia="Tahoma" w:hAnsi="Tahoma" w:cs="Tahoma"/>
                <w:highlight w:val="yellow"/>
              </w:rPr>
              <w:t>Pupils/staff</w:t>
            </w:r>
          </w:p>
        </w:tc>
        <w:tc>
          <w:tcPr>
            <w:tcW w:w="8090" w:type="dxa"/>
          </w:tcPr>
          <w:p w:rsidR="00BB11C7" w:rsidRDefault="004B1D92">
            <w:pPr>
              <w:ind w:left="0"/>
              <w:rPr>
                <w:rFonts w:ascii="Tahoma" w:eastAsia="Tahoma" w:hAnsi="Tahoma" w:cs="Tahoma"/>
                <w:highlight w:val="yellow"/>
              </w:rPr>
            </w:pPr>
            <w:r>
              <w:rPr>
                <w:rFonts w:ascii="Tahoma" w:eastAsia="Tahoma" w:hAnsi="Tahoma" w:cs="Tahoma"/>
                <w:highlight w:val="yellow"/>
              </w:rPr>
              <w:t>Ensure recognized LA bus company is used</w:t>
            </w:r>
          </w:p>
          <w:p w:rsidR="00BB11C7" w:rsidRDefault="004B1D92">
            <w:pPr>
              <w:ind w:left="0"/>
              <w:rPr>
                <w:rFonts w:ascii="Tahoma" w:eastAsia="Tahoma" w:hAnsi="Tahoma" w:cs="Tahoma"/>
                <w:highlight w:val="yellow"/>
              </w:rPr>
            </w:pPr>
            <w:r>
              <w:rPr>
                <w:rFonts w:ascii="Tahoma" w:eastAsia="Tahoma" w:hAnsi="Tahoma" w:cs="Tahoma"/>
                <w:highlight w:val="yellow"/>
              </w:rPr>
              <w:t>Ensure seat belts are worn at all times and are checked by visit leader</w:t>
            </w:r>
          </w:p>
        </w:tc>
      </w:tr>
      <w:tr w:rsidR="00BB11C7">
        <w:trPr>
          <w:cantSplit/>
        </w:trPr>
        <w:tc>
          <w:tcPr>
            <w:tcW w:w="73" w:type="dxa"/>
          </w:tcPr>
          <w:p w:rsidR="00BB11C7" w:rsidRDefault="00BB11C7">
            <w:pPr>
              <w:pBdr>
                <w:top w:val="nil"/>
                <w:left w:val="nil"/>
                <w:bottom w:val="nil"/>
                <w:right w:val="nil"/>
                <w:between w:val="nil"/>
              </w:pBdr>
              <w:spacing w:line="276" w:lineRule="auto"/>
              <w:ind w:left="0"/>
              <w:rPr>
                <w:rFonts w:ascii="Tahoma" w:eastAsia="Tahoma" w:hAnsi="Tahoma" w:cs="Tahoma"/>
                <w:highlight w:val="yellow"/>
              </w:rPr>
            </w:pPr>
          </w:p>
        </w:tc>
        <w:tc>
          <w:tcPr>
            <w:tcW w:w="4465" w:type="dxa"/>
          </w:tcPr>
          <w:p w:rsidR="00BB11C7" w:rsidRDefault="004B1D92">
            <w:pPr>
              <w:ind w:left="-4"/>
              <w:rPr>
                <w:rFonts w:ascii="Tahoma" w:eastAsia="Tahoma" w:hAnsi="Tahoma" w:cs="Tahoma"/>
                <w:highlight w:val="yellow"/>
              </w:rPr>
            </w:pPr>
            <w:r>
              <w:rPr>
                <w:rFonts w:ascii="Tahoma" w:eastAsia="Tahoma" w:hAnsi="Tahoma" w:cs="Tahoma"/>
                <w:highlight w:val="yellow"/>
              </w:rPr>
              <w:t>Stranger danger</w:t>
            </w:r>
          </w:p>
        </w:tc>
        <w:tc>
          <w:tcPr>
            <w:tcW w:w="1942" w:type="dxa"/>
          </w:tcPr>
          <w:p w:rsidR="00BB11C7" w:rsidRDefault="004B1D92">
            <w:pPr>
              <w:ind w:left="67"/>
              <w:rPr>
                <w:rFonts w:ascii="Tahoma" w:eastAsia="Tahoma" w:hAnsi="Tahoma" w:cs="Tahoma"/>
                <w:highlight w:val="yellow"/>
              </w:rPr>
            </w:pPr>
            <w:r>
              <w:rPr>
                <w:rFonts w:ascii="Tahoma" w:eastAsia="Tahoma" w:hAnsi="Tahoma" w:cs="Tahoma"/>
                <w:highlight w:val="yellow"/>
              </w:rPr>
              <w:t>Pupils</w:t>
            </w:r>
          </w:p>
        </w:tc>
        <w:tc>
          <w:tcPr>
            <w:tcW w:w="8090" w:type="dxa"/>
          </w:tcPr>
          <w:p w:rsidR="00BB11C7" w:rsidRDefault="004B1D92">
            <w:pPr>
              <w:ind w:left="0"/>
              <w:rPr>
                <w:rFonts w:ascii="Tahoma" w:eastAsia="Tahoma" w:hAnsi="Tahoma" w:cs="Tahoma"/>
                <w:highlight w:val="yellow"/>
              </w:rPr>
            </w:pPr>
            <w:r>
              <w:rPr>
                <w:rFonts w:ascii="Tahoma" w:eastAsia="Tahoma" w:hAnsi="Tahoma" w:cs="Tahoma"/>
                <w:highlight w:val="yellow"/>
              </w:rPr>
              <w:t xml:space="preserve">Ensure children are made aware not to walk off with an </w:t>
            </w:r>
            <w:proofErr w:type="spellStart"/>
            <w:r>
              <w:rPr>
                <w:rFonts w:ascii="Tahoma" w:eastAsia="Tahoma" w:hAnsi="Tahoma" w:cs="Tahoma"/>
                <w:highlight w:val="yellow"/>
              </w:rPr>
              <w:t>unkown</w:t>
            </w:r>
            <w:proofErr w:type="spellEnd"/>
            <w:r>
              <w:rPr>
                <w:rFonts w:ascii="Tahoma" w:eastAsia="Tahoma" w:hAnsi="Tahoma" w:cs="Tahoma"/>
                <w:highlight w:val="yellow"/>
              </w:rPr>
              <w:t xml:space="preserve"> adult unless given specific instruction by visit leader.</w:t>
            </w:r>
          </w:p>
          <w:p w:rsidR="00BB11C7" w:rsidRDefault="004B1D92">
            <w:pPr>
              <w:ind w:left="0"/>
              <w:rPr>
                <w:rFonts w:ascii="Tahoma" w:eastAsia="Tahoma" w:hAnsi="Tahoma" w:cs="Tahoma"/>
                <w:highlight w:val="yellow"/>
              </w:rPr>
            </w:pPr>
            <w:r>
              <w:rPr>
                <w:rFonts w:ascii="Tahoma" w:eastAsia="Tahoma" w:hAnsi="Tahoma" w:cs="Tahoma"/>
                <w:highlight w:val="yellow"/>
              </w:rPr>
              <w:t>Regular head counts</w:t>
            </w:r>
          </w:p>
          <w:p w:rsidR="00BB11C7" w:rsidRDefault="004B1D92">
            <w:pPr>
              <w:ind w:left="0"/>
              <w:rPr>
                <w:rFonts w:ascii="Tahoma" w:eastAsia="Tahoma" w:hAnsi="Tahoma" w:cs="Tahoma"/>
                <w:highlight w:val="yellow"/>
              </w:rPr>
            </w:pPr>
            <w:r>
              <w:rPr>
                <w:rFonts w:ascii="Tahoma" w:eastAsia="Tahoma" w:hAnsi="Tahoma" w:cs="Tahoma"/>
                <w:highlight w:val="yellow"/>
              </w:rPr>
              <w:t>Supervised at all times, including appropriate supervision when toileting</w:t>
            </w:r>
          </w:p>
        </w:tc>
      </w:tr>
      <w:tr w:rsidR="00BB11C7">
        <w:trPr>
          <w:cantSplit/>
        </w:trPr>
        <w:tc>
          <w:tcPr>
            <w:tcW w:w="73" w:type="dxa"/>
          </w:tcPr>
          <w:p w:rsidR="00BB11C7" w:rsidRDefault="00BB11C7">
            <w:pPr>
              <w:pBdr>
                <w:top w:val="nil"/>
                <w:left w:val="nil"/>
                <w:bottom w:val="nil"/>
                <w:right w:val="nil"/>
                <w:between w:val="nil"/>
              </w:pBdr>
              <w:spacing w:line="276" w:lineRule="auto"/>
              <w:ind w:left="0"/>
              <w:rPr>
                <w:rFonts w:ascii="Tahoma" w:eastAsia="Tahoma" w:hAnsi="Tahoma" w:cs="Tahoma"/>
                <w:highlight w:val="yellow"/>
              </w:rPr>
            </w:pPr>
          </w:p>
        </w:tc>
        <w:tc>
          <w:tcPr>
            <w:tcW w:w="4465" w:type="dxa"/>
          </w:tcPr>
          <w:p w:rsidR="00BB11C7" w:rsidRDefault="00BB11C7">
            <w:pPr>
              <w:ind w:left="-4"/>
              <w:rPr>
                <w:rFonts w:ascii="Tahoma" w:eastAsia="Tahoma" w:hAnsi="Tahoma" w:cs="Tahoma"/>
                <w:highlight w:val="yellow"/>
              </w:rPr>
            </w:pPr>
          </w:p>
          <w:p w:rsidR="00BB11C7" w:rsidRDefault="004B1D92">
            <w:pPr>
              <w:ind w:left="-4"/>
              <w:rPr>
                <w:rFonts w:ascii="Tahoma" w:eastAsia="Tahoma" w:hAnsi="Tahoma" w:cs="Tahoma"/>
                <w:highlight w:val="yellow"/>
              </w:rPr>
            </w:pPr>
            <w:r>
              <w:rPr>
                <w:rFonts w:ascii="Tahoma" w:eastAsia="Tahoma" w:hAnsi="Tahoma" w:cs="Tahoma"/>
                <w:highlight w:val="yellow"/>
              </w:rPr>
              <w:t>Beach/coastal visits - washed into sea caught by rising tide</w:t>
            </w:r>
          </w:p>
        </w:tc>
        <w:tc>
          <w:tcPr>
            <w:tcW w:w="1942" w:type="dxa"/>
          </w:tcPr>
          <w:p w:rsidR="00BB11C7" w:rsidRDefault="004B1D92">
            <w:pPr>
              <w:ind w:left="67"/>
              <w:rPr>
                <w:rFonts w:ascii="Tahoma" w:eastAsia="Tahoma" w:hAnsi="Tahoma" w:cs="Tahoma"/>
                <w:highlight w:val="yellow"/>
              </w:rPr>
            </w:pPr>
            <w:r>
              <w:rPr>
                <w:rFonts w:ascii="Tahoma" w:eastAsia="Tahoma" w:hAnsi="Tahoma" w:cs="Tahoma"/>
                <w:highlight w:val="yellow"/>
              </w:rPr>
              <w:t>Staff and pupils</w:t>
            </w:r>
          </w:p>
        </w:tc>
        <w:tc>
          <w:tcPr>
            <w:tcW w:w="8090" w:type="dxa"/>
          </w:tcPr>
          <w:p w:rsidR="00BB11C7" w:rsidRDefault="004B1D92">
            <w:pPr>
              <w:ind w:left="0"/>
              <w:rPr>
                <w:rFonts w:ascii="Tahoma" w:eastAsia="Tahoma" w:hAnsi="Tahoma" w:cs="Tahoma"/>
                <w:highlight w:val="yellow"/>
              </w:rPr>
            </w:pPr>
            <w:r>
              <w:rPr>
                <w:rFonts w:ascii="Tahoma" w:eastAsia="Tahoma" w:hAnsi="Tahoma" w:cs="Tahoma"/>
                <w:highlight w:val="yellow"/>
              </w:rPr>
              <w:t>Check tide times before embarking on trip</w:t>
            </w:r>
          </w:p>
          <w:p w:rsidR="00BB11C7" w:rsidRDefault="004B1D92">
            <w:pPr>
              <w:ind w:left="0"/>
              <w:rPr>
                <w:rFonts w:ascii="Tahoma" w:eastAsia="Tahoma" w:hAnsi="Tahoma" w:cs="Tahoma"/>
                <w:highlight w:val="yellow"/>
              </w:rPr>
            </w:pPr>
            <w:r>
              <w:rPr>
                <w:rFonts w:ascii="Tahoma" w:eastAsia="Tahoma" w:hAnsi="Tahoma" w:cs="Tahoma"/>
                <w:highlight w:val="yellow"/>
              </w:rPr>
              <w:t xml:space="preserve">Check weather forecast for day of visit </w:t>
            </w:r>
          </w:p>
          <w:p w:rsidR="00BB11C7" w:rsidRDefault="004B1D92">
            <w:pPr>
              <w:ind w:left="0"/>
              <w:rPr>
                <w:rFonts w:ascii="Tahoma" w:eastAsia="Tahoma" w:hAnsi="Tahoma" w:cs="Tahoma"/>
                <w:highlight w:val="yellow"/>
              </w:rPr>
            </w:pPr>
            <w:r>
              <w:rPr>
                <w:rFonts w:ascii="Tahoma" w:eastAsia="Tahoma" w:hAnsi="Tahoma" w:cs="Tahoma"/>
                <w:highlight w:val="yellow"/>
              </w:rPr>
              <w:t xml:space="preserve">Brief pupils and staff not to go near </w:t>
            </w:r>
            <w:proofErr w:type="spellStart"/>
            <w:r>
              <w:rPr>
                <w:rFonts w:ascii="Tahoma" w:eastAsia="Tahoma" w:hAnsi="Tahoma" w:cs="Tahoma"/>
                <w:highlight w:val="yellow"/>
              </w:rPr>
              <w:t>waters</w:t>
            </w:r>
            <w:proofErr w:type="spellEnd"/>
            <w:r>
              <w:rPr>
                <w:rFonts w:ascii="Tahoma" w:eastAsia="Tahoma" w:hAnsi="Tahoma" w:cs="Tahoma"/>
                <w:highlight w:val="yellow"/>
              </w:rPr>
              <w:t xml:space="preserve"> edge </w:t>
            </w:r>
          </w:p>
        </w:tc>
      </w:tr>
      <w:tr w:rsidR="00BB11C7">
        <w:trPr>
          <w:cantSplit/>
        </w:trPr>
        <w:tc>
          <w:tcPr>
            <w:tcW w:w="73" w:type="dxa"/>
          </w:tcPr>
          <w:p w:rsidR="00BB11C7" w:rsidRDefault="00BB11C7">
            <w:pPr>
              <w:pBdr>
                <w:top w:val="nil"/>
                <w:left w:val="nil"/>
                <w:bottom w:val="nil"/>
                <w:right w:val="nil"/>
                <w:between w:val="nil"/>
              </w:pBdr>
              <w:spacing w:line="276" w:lineRule="auto"/>
              <w:ind w:left="0"/>
              <w:rPr>
                <w:rFonts w:ascii="Tahoma" w:eastAsia="Tahoma" w:hAnsi="Tahoma" w:cs="Tahoma"/>
                <w:highlight w:val="yellow"/>
              </w:rPr>
            </w:pPr>
          </w:p>
        </w:tc>
        <w:tc>
          <w:tcPr>
            <w:tcW w:w="4465" w:type="dxa"/>
          </w:tcPr>
          <w:p w:rsidR="00BB11C7" w:rsidRDefault="004B1D92">
            <w:pPr>
              <w:ind w:left="-4"/>
              <w:rPr>
                <w:rFonts w:ascii="Tahoma" w:eastAsia="Tahoma" w:hAnsi="Tahoma" w:cs="Tahoma"/>
                <w:highlight w:val="yellow"/>
              </w:rPr>
            </w:pPr>
            <w:r>
              <w:rPr>
                <w:rFonts w:ascii="Tahoma" w:eastAsia="Tahoma" w:hAnsi="Tahoma" w:cs="Tahoma"/>
                <w:highlight w:val="yellow"/>
              </w:rPr>
              <w:t>Accident/emergency</w:t>
            </w:r>
          </w:p>
        </w:tc>
        <w:tc>
          <w:tcPr>
            <w:tcW w:w="1942" w:type="dxa"/>
          </w:tcPr>
          <w:p w:rsidR="00BB11C7" w:rsidRDefault="004B1D92">
            <w:pPr>
              <w:ind w:hanging="713"/>
              <w:rPr>
                <w:rFonts w:ascii="Tahoma" w:eastAsia="Tahoma" w:hAnsi="Tahoma" w:cs="Tahoma"/>
                <w:highlight w:val="yellow"/>
              </w:rPr>
            </w:pPr>
            <w:r>
              <w:rPr>
                <w:rFonts w:ascii="Tahoma" w:eastAsia="Tahoma" w:hAnsi="Tahoma" w:cs="Tahoma"/>
                <w:highlight w:val="yellow"/>
              </w:rPr>
              <w:t>Staff pupils</w:t>
            </w:r>
          </w:p>
        </w:tc>
        <w:tc>
          <w:tcPr>
            <w:tcW w:w="8090" w:type="dxa"/>
          </w:tcPr>
          <w:p w:rsidR="00BB11C7" w:rsidRDefault="004B1D92">
            <w:pPr>
              <w:ind w:hanging="780"/>
              <w:rPr>
                <w:rFonts w:ascii="Tahoma" w:eastAsia="Tahoma" w:hAnsi="Tahoma" w:cs="Tahoma"/>
                <w:highlight w:val="yellow"/>
              </w:rPr>
            </w:pPr>
            <w:r>
              <w:rPr>
                <w:rFonts w:ascii="Tahoma" w:eastAsia="Tahoma" w:hAnsi="Tahoma" w:cs="Tahoma"/>
                <w:highlight w:val="yellow"/>
              </w:rPr>
              <w:t>Follow emergency procedure guidelines carried by visit leader</w:t>
            </w:r>
          </w:p>
          <w:p w:rsidR="00BB11C7" w:rsidRDefault="004B1D92">
            <w:pPr>
              <w:ind w:left="-6"/>
              <w:rPr>
                <w:rFonts w:ascii="Tahoma" w:eastAsia="Tahoma" w:hAnsi="Tahoma" w:cs="Tahoma"/>
                <w:highlight w:val="yellow"/>
              </w:rPr>
            </w:pPr>
            <w:r>
              <w:rPr>
                <w:rFonts w:ascii="Tahoma" w:eastAsia="Tahoma" w:hAnsi="Tahoma" w:cs="Tahoma"/>
                <w:highlight w:val="yellow"/>
              </w:rPr>
              <w:t>Ensure suitable staff helper (in addition to visit leader) understands emergency procedure</w:t>
            </w:r>
          </w:p>
          <w:p w:rsidR="00BB11C7" w:rsidRDefault="004B1D92">
            <w:pPr>
              <w:ind w:hanging="780"/>
              <w:rPr>
                <w:rFonts w:ascii="Tahoma" w:eastAsia="Tahoma" w:hAnsi="Tahoma" w:cs="Tahoma"/>
                <w:highlight w:val="yellow"/>
              </w:rPr>
            </w:pPr>
            <w:r>
              <w:rPr>
                <w:rFonts w:ascii="Tahoma" w:eastAsia="Tahoma" w:hAnsi="Tahoma" w:cs="Tahoma"/>
                <w:highlight w:val="yellow"/>
              </w:rPr>
              <w:t xml:space="preserve">Brief children of what to do in an emergency and how to summon help </w:t>
            </w:r>
          </w:p>
        </w:tc>
      </w:tr>
      <w:tr w:rsidR="00BB11C7">
        <w:trPr>
          <w:cantSplit/>
        </w:trPr>
        <w:tc>
          <w:tcPr>
            <w:tcW w:w="73" w:type="dxa"/>
          </w:tcPr>
          <w:p w:rsidR="00BB11C7" w:rsidRDefault="00BB11C7">
            <w:pPr>
              <w:pBdr>
                <w:top w:val="nil"/>
                <w:left w:val="nil"/>
                <w:bottom w:val="nil"/>
                <w:right w:val="nil"/>
                <w:between w:val="nil"/>
              </w:pBdr>
              <w:spacing w:line="276" w:lineRule="auto"/>
              <w:ind w:left="0"/>
              <w:rPr>
                <w:rFonts w:ascii="Tahoma" w:eastAsia="Tahoma" w:hAnsi="Tahoma" w:cs="Tahoma"/>
                <w:highlight w:val="yellow"/>
              </w:rPr>
            </w:pPr>
          </w:p>
        </w:tc>
        <w:tc>
          <w:tcPr>
            <w:tcW w:w="4465" w:type="dxa"/>
          </w:tcPr>
          <w:p w:rsidR="00BB11C7" w:rsidRDefault="004B1D92">
            <w:pPr>
              <w:ind w:left="-4"/>
              <w:rPr>
                <w:rFonts w:ascii="Tahoma" w:eastAsia="Tahoma" w:hAnsi="Tahoma" w:cs="Tahoma"/>
                <w:highlight w:val="yellow"/>
              </w:rPr>
            </w:pPr>
            <w:r>
              <w:rPr>
                <w:rFonts w:ascii="Tahoma" w:eastAsia="Tahoma" w:hAnsi="Tahoma" w:cs="Tahoma"/>
                <w:highlight w:val="yellow"/>
              </w:rPr>
              <w:t>Getting lost/separated from group (outdoor venues)</w:t>
            </w:r>
          </w:p>
        </w:tc>
        <w:tc>
          <w:tcPr>
            <w:tcW w:w="1942" w:type="dxa"/>
          </w:tcPr>
          <w:p w:rsidR="00BB11C7" w:rsidRDefault="004B1D92">
            <w:pPr>
              <w:ind w:hanging="713"/>
              <w:rPr>
                <w:rFonts w:ascii="Tahoma" w:eastAsia="Tahoma" w:hAnsi="Tahoma" w:cs="Tahoma"/>
                <w:highlight w:val="yellow"/>
              </w:rPr>
            </w:pPr>
            <w:r>
              <w:rPr>
                <w:rFonts w:ascii="Tahoma" w:eastAsia="Tahoma" w:hAnsi="Tahoma" w:cs="Tahoma"/>
                <w:highlight w:val="yellow"/>
              </w:rPr>
              <w:t>Staff</w:t>
            </w:r>
          </w:p>
        </w:tc>
        <w:tc>
          <w:tcPr>
            <w:tcW w:w="8090" w:type="dxa"/>
          </w:tcPr>
          <w:p w:rsidR="00BB11C7" w:rsidRDefault="004B1D92">
            <w:pPr>
              <w:ind w:hanging="780"/>
              <w:rPr>
                <w:rFonts w:ascii="Tahoma" w:eastAsia="Tahoma" w:hAnsi="Tahoma" w:cs="Tahoma"/>
                <w:highlight w:val="yellow"/>
              </w:rPr>
            </w:pPr>
            <w:r>
              <w:rPr>
                <w:rFonts w:ascii="Tahoma" w:eastAsia="Tahoma" w:hAnsi="Tahoma" w:cs="Tahoma"/>
                <w:highlight w:val="yellow"/>
              </w:rPr>
              <w:t>Regular headcounts</w:t>
            </w:r>
          </w:p>
          <w:p w:rsidR="00BB11C7" w:rsidRDefault="004B1D92">
            <w:pPr>
              <w:ind w:hanging="780"/>
              <w:rPr>
                <w:rFonts w:ascii="Tahoma" w:eastAsia="Tahoma" w:hAnsi="Tahoma" w:cs="Tahoma"/>
                <w:highlight w:val="yellow"/>
              </w:rPr>
            </w:pPr>
            <w:r>
              <w:rPr>
                <w:rFonts w:ascii="Tahoma" w:eastAsia="Tahoma" w:hAnsi="Tahoma" w:cs="Tahoma"/>
                <w:highlight w:val="yellow"/>
              </w:rPr>
              <w:t>Ensure pupils are to stay in small groups</w:t>
            </w:r>
          </w:p>
          <w:p w:rsidR="00BB11C7" w:rsidRDefault="004B1D92">
            <w:pPr>
              <w:ind w:hanging="780"/>
              <w:rPr>
                <w:rFonts w:ascii="Tahoma" w:eastAsia="Tahoma" w:hAnsi="Tahoma" w:cs="Tahoma"/>
                <w:highlight w:val="yellow"/>
              </w:rPr>
            </w:pPr>
            <w:r>
              <w:rPr>
                <w:rFonts w:ascii="Tahoma" w:eastAsia="Tahoma" w:hAnsi="Tahoma" w:cs="Tahoma"/>
                <w:highlight w:val="yellow"/>
              </w:rPr>
              <w:t>Ensure staff accompany pupils at all times</w:t>
            </w:r>
          </w:p>
          <w:p w:rsidR="00BB11C7" w:rsidRDefault="004B1D92">
            <w:pPr>
              <w:ind w:hanging="780"/>
              <w:rPr>
                <w:rFonts w:ascii="Tahoma" w:eastAsia="Tahoma" w:hAnsi="Tahoma" w:cs="Tahoma"/>
                <w:highlight w:val="yellow"/>
              </w:rPr>
            </w:pPr>
            <w:r>
              <w:rPr>
                <w:rFonts w:ascii="Tahoma" w:eastAsia="Tahoma" w:hAnsi="Tahoma" w:cs="Tahoma"/>
                <w:highlight w:val="yellow"/>
              </w:rPr>
              <w:t>Brief pupils to stay put if lost or separated and to shout for attention</w:t>
            </w:r>
          </w:p>
          <w:p w:rsidR="00BB11C7" w:rsidRDefault="004B1D92">
            <w:pPr>
              <w:ind w:hanging="780"/>
              <w:rPr>
                <w:rFonts w:ascii="Tahoma" w:eastAsia="Tahoma" w:hAnsi="Tahoma" w:cs="Tahoma"/>
                <w:highlight w:val="yellow"/>
              </w:rPr>
            </w:pPr>
            <w:r>
              <w:rPr>
                <w:rFonts w:ascii="Tahoma" w:eastAsia="Tahoma" w:hAnsi="Tahoma" w:cs="Tahoma"/>
                <w:highlight w:val="yellow"/>
              </w:rPr>
              <w:t>Ensure all pupils know name of visit leader, staff and school/establishment name</w:t>
            </w:r>
          </w:p>
        </w:tc>
      </w:tr>
      <w:tr w:rsidR="00BB11C7">
        <w:trPr>
          <w:cantSplit/>
        </w:trPr>
        <w:tc>
          <w:tcPr>
            <w:tcW w:w="73" w:type="dxa"/>
          </w:tcPr>
          <w:p w:rsidR="00BB11C7" w:rsidRDefault="00BB11C7">
            <w:pPr>
              <w:pBdr>
                <w:top w:val="nil"/>
                <w:left w:val="nil"/>
                <w:bottom w:val="nil"/>
                <w:right w:val="nil"/>
                <w:between w:val="nil"/>
              </w:pBdr>
              <w:spacing w:line="276" w:lineRule="auto"/>
              <w:ind w:left="0"/>
              <w:rPr>
                <w:rFonts w:ascii="Tahoma" w:eastAsia="Tahoma" w:hAnsi="Tahoma" w:cs="Tahoma"/>
                <w:highlight w:val="yellow"/>
              </w:rPr>
            </w:pPr>
          </w:p>
        </w:tc>
        <w:tc>
          <w:tcPr>
            <w:tcW w:w="4465" w:type="dxa"/>
          </w:tcPr>
          <w:p w:rsidR="00BB11C7" w:rsidRDefault="004B1D92">
            <w:pPr>
              <w:ind w:left="-4"/>
              <w:rPr>
                <w:rFonts w:ascii="Tahoma" w:eastAsia="Tahoma" w:hAnsi="Tahoma" w:cs="Tahoma"/>
                <w:highlight w:val="yellow"/>
              </w:rPr>
            </w:pPr>
            <w:r>
              <w:rPr>
                <w:rFonts w:ascii="Tahoma" w:eastAsia="Tahoma" w:hAnsi="Tahoma" w:cs="Tahoma"/>
                <w:highlight w:val="yellow"/>
              </w:rPr>
              <w:t>Getting lost/separated from group (indoor venues)</w:t>
            </w:r>
          </w:p>
        </w:tc>
        <w:tc>
          <w:tcPr>
            <w:tcW w:w="1942" w:type="dxa"/>
          </w:tcPr>
          <w:p w:rsidR="00BB11C7" w:rsidRDefault="004B1D92">
            <w:pPr>
              <w:ind w:hanging="713"/>
              <w:rPr>
                <w:rFonts w:ascii="Tahoma" w:eastAsia="Tahoma" w:hAnsi="Tahoma" w:cs="Tahoma"/>
                <w:highlight w:val="yellow"/>
              </w:rPr>
            </w:pPr>
            <w:r>
              <w:rPr>
                <w:rFonts w:ascii="Tahoma" w:eastAsia="Tahoma" w:hAnsi="Tahoma" w:cs="Tahoma"/>
                <w:highlight w:val="yellow"/>
              </w:rPr>
              <w:t>Staff</w:t>
            </w:r>
          </w:p>
        </w:tc>
        <w:tc>
          <w:tcPr>
            <w:tcW w:w="8090" w:type="dxa"/>
          </w:tcPr>
          <w:p w:rsidR="00BB11C7" w:rsidRDefault="004B1D92">
            <w:pPr>
              <w:ind w:hanging="780"/>
              <w:rPr>
                <w:rFonts w:ascii="Tahoma" w:eastAsia="Tahoma" w:hAnsi="Tahoma" w:cs="Tahoma"/>
                <w:highlight w:val="yellow"/>
              </w:rPr>
            </w:pPr>
            <w:r>
              <w:rPr>
                <w:rFonts w:ascii="Tahoma" w:eastAsia="Tahoma" w:hAnsi="Tahoma" w:cs="Tahoma"/>
                <w:highlight w:val="yellow"/>
              </w:rPr>
              <w:t>Regular headcounts</w:t>
            </w:r>
          </w:p>
          <w:p w:rsidR="00BB11C7" w:rsidRDefault="004B1D92">
            <w:pPr>
              <w:ind w:hanging="780"/>
              <w:rPr>
                <w:rFonts w:ascii="Tahoma" w:eastAsia="Tahoma" w:hAnsi="Tahoma" w:cs="Tahoma"/>
                <w:highlight w:val="yellow"/>
              </w:rPr>
            </w:pPr>
            <w:r>
              <w:rPr>
                <w:rFonts w:ascii="Tahoma" w:eastAsia="Tahoma" w:hAnsi="Tahoma" w:cs="Tahoma"/>
                <w:highlight w:val="yellow"/>
              </w:rPr>
              <w:t>Ensure pupils are to stay in small groups</w:t>
            </w:r>
          </w:p>
          <w:p w:rsidR="00BB11C7" w:rsidRDefault="004B1D92">
            <w:pPr>
              <w:ind w:hanging="780"/>
              <w:rPr>
                <w:rFonts w:ascii="Tahoma" w:eastAsia="Tahoma" w:hAnsi="Tahoma" w:cs="Tahoma"/>
                <w:highlight w:val="yellow"/>
              </w:rPr>
            </w:pPr>
            <w:r>
              <w:rPr>
                <w:rFonts w:ascii="Tahoma" w:eastAsia="Tahoma" w:hAnsi="Tahoma" w:cs="Tahoma"/>
                <w:highlight w:val="yellow"/>
              </w:rPr>
              <w:t>Ensure staff accompany pupils at all times</w:t>
            </w:r>
          </w:p>
          <w:p w:rsidR="00BB11C7" w:rsidRDefault="004B1D92">
            <w:pPr>
              <w:ind w:hanging="780"/>
              <w:rPr>
                <w:rFonts w:ascii="Tahoma" w:eastAsia="Tahoma" w:hAnsi="Tahoma" w:cs="Tahoma"/>
                <w:highlight w:val="yellow"/>
              </w:rPr>
            </w:pPr>
            <w:r>
              <w:rPr>
                <w:rFonts w:ascii="Tahoma" w:eastAsia="Tahoma" w:hAnsi="Tahoma" w:cs="Tahoma"/>
                <w:highlight w:val="yellow"/>
              </w:rPr>
              <w:t>Brief pupils to stay at venue if lost or separated never to leave the premises</w:t>
            </w:r>
          </w:p>
          <w:p w:rsidR="00BB11C7" w:rsidRDefault="004B1D92">
            <w:pPr>
              <w:ind w:hanging="780"/>
              <w:rPr>
                <w:rFonts w:ascii="Tahoma" w:eastAsia="Tahoma" w:hAnsi="Tahoma" w:cs="Tahoma"/>
                <w:highlight w:val="yellow"/>
              </w:rPr>
            </w:pPr>
            <w:r>
              <w:rPr>
                <w:rFonts w:ascii="Tahoma" w:eastAsia="Tahoma" w:hAnsi="Tahoma" w:cs="Tahoma"/>
                <w:highlight w:val="yellow"/>
              </w:rPr>
              <w:t xml:space="preserve">Brief children to make their way to reception </w:t>
            </w:r>
          </w:p>
          <w:p w:rsidR="00BB11C7" w:rsidRDefault="004B1D92">
            <w:pPr>
              <w:ind w:hanging="780"/>
              <w:rPr>
                <w:rFonts w:ascii="Tahoma" w:eastAsia="Tahoma" w:hAnsi="Tahoma" w:cs="Tahoma"/>
                <w:highlight w:val="yellow"/>
              </w:rPr>
            </w:pPr>
            <w:r>
              <w:rPr>
                <w:rFonts w:ascii="Tahoma" w:eastAsia="Tahoma" w:hAnsi="Tahoma" w:cs="Tahoma"/>
                <w:highlight w:val="yellow"/>
              </w:rPr>
              <w:t>Ensure all pupils know name of visit leader, staff and school/establishment name</w:t>
            </w:r>
          </w:p>
        </w:tc>
      </w:tr>
      <w:tr w:rsidR="00BB11C7">
        <w:trPr>
          <w:cantSplit/>
        </w:trPr>
        <w:tc>
          <w:tcPr>
            <w:tcW w:w="73" w:type="dxa"/>
          </w:tcPr>
          <w:p w:rsidR="00BB11C7" w:rsidRDefault="00BB11C7">
            <w:pPr>
              <w:pBdr>
                <w:top w:val="nil"/>
                <w:left w:val="nil"/>
                <w:bottom w:val="nil"/>
                <w:right w:val="nil"/>
                <w:between w:val="nil"/>
              </w:pBdr>
              <w:spacing w:line="276" w:lineRule="auto"/>
              <w:ind w:left="0"/>
              <w:rPr>
                <w:rFonts w:ascii="Tahoma" w:eastAsia="Tahoma" w:hAnsi="Tahoma" w:cs="Tahoma"/>
                <w:highlight w:val="yellow"/>
              </w:rPr>
            </w:pPr>
          </w:p>
        </w:tc>
        <w:tc>
          <w:tcPr>
            <w:tcW w:w="4465" w:type="dxa"/>
          </w:tcPr>
          <w:p w:rsidR="00BB11C7" w:rsidRDefault="004B1D92">
            <w:pPr>
              <w:ind w:left="-4"/>
              <w:rPr>
                <w:rFonts w:ascii="Tahoma" w:eastAsia="Tahoma" w:hAnsi="Tahoma" w:cs="Tahoma"/>
                <w:highlight w:val="yellow"/>
              </w:rPr>
            </w:pPr>
            <w:r>
              <w:rPr>
                <w:rFonts w:ascii="Tahoma" w:eastAsia="Tahoma" w:hAnsi="Tahoma" w:cs="Tahoma"/>
                <w:highlight w:val="yellow"/>
              </w:rPr>
              <w:t>Medical Conditions</w:t>
            </w:r>
          </w:p>
        </w:tc>
        <w:tc>
          <w:tcPr>
            <w:tcW w:w="1942" w:type="dxa"/>
          </w:tcPr>
          <w:p w:rsidR="00BB11C7" w:rsidRDefault="004B1D92">
            <w:pPr>
              <w:ind w:hanging="713"/>
              <w:rPr>
                <w:rFonts w:ascii="Tahoma" w:eastAsia="Tahoma" w:hAnsi="Tahoma" w:cs="Tahoma"/>
                <w:highlight w:val="yellow"/>
              </w:rPr>
            </w:pPr>
            <w:r>
              <w:rPr>
                <w:rFonts w:ascii="Tahoma" w:eastAsia="Tahoma" w:hAnsi="Tahoma" w:cs="Tahoma"/>
                <w:highlight w:val="yellow"/>
              </w:rPr>
              <w:t>Pupils</w:t>
            </w:r>
          </w:p>
        </w:tc>
        <w:tc>
          <w:tcPr>
            <w:tcW w:w="8090" w:type="dxa"/>
          </w:tcPr>
          <w:p w:rsidR="00BB11C7" w:rsidRDefault="004B1D92">
            <w:pPr>
              <w:ind w:hanging="780"/>
              <w:rPr>
                <w:rFonts w:ascii="Tahoma" w:eastAsia="Tahoma" w:hAnsi="Tahoma" w:cs="Tahoma"/>
                <w:highlight w:val="yellow"/>
              </w:rPr>
            </w:pPr>
            <w:r>
              <w:rPr>
                <w:rFonts w:ascii="Tahoma" w:eastAsia="Tahoma" w:hAnsi="Tahoma" w:cs="Tahoma"/>
                <w:highlight w:val="yellow"/>
              </w:rPr>
              <w:t>Ensure medical conditions are disclosed prior to visit</w:t>
            </w:r>
          </w:p>
          <w:p w:rsidR="00BB11C7" w:rsidRDefault="004B1D92">
            <w:pPr>
              <w:ind w:hanging="780"/>
              <w:rPr>
                <w:rFonts w:ascii="Tahoma" w:eastAsia="Tahoma" w:hAnsi="Tahoma" w:cs="Tahoma"/>
                <w:highlight w:val="yellow"/>
              </w:rPr>
            </w:pPr>
            <w:r>
              <w:rPr>
                <w:rFonts w:ascii="Tahoma" w:eastAsia="Tahoma" w:hAnsi="Tahoma" w:cs="Tahoma"/>
                <w:highlight w:val="yellow"/>
              </w:rPr>
              <w:t xml:space="preserve">Ensure consent is given for staff member to administer medicine if required </w:t>
            </w:r>
          </w:p>
          <w:p w:rsidR="00BB11C7" w:rsidRDefault="004B1D92">
            <w:pPr>
              <w:ind w:hanging="780"/>
              <w:rPr>
                <w:rFonts w:ascii="Tahoma" w:eastAsia="Tahoma" w:hAnsi="Tahoma" w:cs="Tahoma"/>
                <w:highlight w:val="yellow"/>
              </w:rPr>
            </w:pPr>
            <w:r>
              <w:rPr>
                <w:rFonts w:ascii="Tahoma" w:eastAsia="Tahoma" w:hAnsi="Tahoma" w:cs="Tahoma"/>
                <w:highlight w:val="yellow"/>
              </w:rPr>
              <w:t>Ensure medicines, epi pens, inhalers, etc are carried by visit leader</w:t>
            </w:r>
          </w:p>
          <w:p w:rsidR="00BB11C7" w:rsidRDefault="004B1D92">
            <w:pPr>
              <w:ind w:left="-6"/>
              <w:rPr>
                <w:rFonts w:ascii="Tahoma" w:eastAsia="Tahoma" w:hAnsi="Tahoma" w:cs="Tahoma"/>
                <w:highlight w:val="yellow"/>
              </w:rPr>
            </w:pPr>
            <w:r>
              <w:rPr>
                <w:rFonts w:ascii="Tahoma" w:eastAsia="Tahoma" w:hAnsi="Tahoma" w:cs="Tahoma"/>
                <w:highlight w:val="yellow"/>
              </w:rPr>
              <w:t>Ensure at least one staff member/adult volunteer knows how to administer medicine if required.</w:t>
            </w:r>
          </w:p>
        </w:tc>
      </w:tr>
      <w:tr w:rsidR="00BB11C7">
        <w:trPr>
          <w:cantSplit/>
        </w:trPr>
        <w:tc>
          <w:tcPr>
            <w:tcW w:w="73" w:type="dxa"/>
          </w:tcPr>
          <w:p w:rsidR="00BB11C7" w:rsidRDefault="00BB11C7">
            <w:pPr>
              <w:pBdr>
                <w:top w:val="nil"/>
                <w:left w:val="nil"/>
                <w:bottom w:val="nil"/>
                <w:right w:val="nil"/>
                <w:between w:val="nil"/>
              </w:pBdr>
              <w:spacing w:line="276" w:lineRule="auto"/>
              <w:ind w:left="0"/>
              <w:rPr>
                <w:rFonts w:ascii="Tahoma" w:eastAsia="Tahoma" w:hAnsi="Tahoma" w:cs="Tahoma"/>
                <w:highlight w:val="yellow"/>
              </w:rPr>
            </w:pPr>
          </w:p>
        </w:tc>
        <w:tc>
          <w:tcPr>
            <w:tcW w:w="4465" w:type="dxa"/>
          </w:tcPr>
          <w:p w:rsidR="00BB11C7" w:rsidRDefault="004B1D92">
            <w:pPr>
              <w:ind w:left="-4"/>
              <w:rPr>
                <w:rFonts w:ascii="Tahoma" w:eastAsia="Tahoma" w:hAnsi="Tahoma" w:cs="Tahoma"/>
                <w:highlight w:val="yellow"/>
              </w:rPr>
            </w:pPr>
            <w:r>
              <w:rPr>
                <w:rFonts w:ascii="Tahoma" w:eastAsia="Tahoma" w:hAnsi="Tahoma" w:cs="Tahoma"/>
                <w:highlight w:val="yellow"/>
              </w:rPr>
              <w:t xml:space="preserve">Walking up/down the Garth or Caerphilly Mountain. </w:t>
            </w:r>
          </w:p>
          <w:p w:rsidR="00BB11C7" w:rsidRDefault="00BB11C7">
            <w:pPr>
              <w:ind w:firstLine="780"/>
              <w:rPr>
                <w:rFonts w:ascii="Tahoma" w:eastAsia="Tahoma" w:hAnsi="Tahoma" w:cs="Tahoma"/>
                <w:highlight w:val="yellow"/>
              </w:rPr>
            </w:pPr>
          </w:p>
          <w:p w:rsidR="00BB11C7" w:rsidRDefault="00BB11C7">
            <w:pPr>
              <w:ind w:firstLine="780"/>
              <w:rPr>
                <w:rFonts w:ascii="Tahoma" w:eastAsia="Tahoma" w:hAnsi="Tahoma" w:cs="Tahoma"/>
                <w:highlight w:val="yellow"/>
              </w:rPr>
            </w:pPr>
          </w:p>
        </w:tc>
        <w:tc>
          <w:tcPr>
            <w:tcW w:w="1942" w:type="dxa"/>
          </w:tcPr>
          <w:p w:rsidR="00BB11C7" w:rsidRDefault="004B1D92">
            <w:pPr>
              <w:ind w:hanging="713"/>
              <w:rPr>
                <w:rFonts w:ascii="Tahoma" w:eastAsia="Tahoma" w:hAnsi="Tahoma" w:cs="Tahoma"/>
                <w:highlight w:val="yellow"/>
              </w:rPr>
            </w:pPr>
            <w:r>
              <w:rPr>
                <w:rFonts w:ascii="Tahoma" w:eastAsia="Tahoma" w:hAnsi="Tahoma" w:cs="Tahoma"/>
                <w:highlight w:val="yellow"/>
              </w:rPr>
              <w:t>Pupils</w:t>
            </w:r>
          </w:p>
        </w:tc>
        <w:tc>
          <w:tcPr>
            <w:tcW w:w="8090" w:type="dxa"/>
          </w:tcPr>
          <w:p w:rsidR="00BB11C7" w:rsidRDefault="004B1D92">
            <w:pPr>
              <w:ind w:hanging="780"/>
              <w:rPr>
                <w:rFonts w:ascii="Tahoma" w:eastAsia="Tahoma" w:hAnsi="Tahoma" w:cs="Tahoma"/>
                <w:highlight w:val="yellow"/>
              </w:rPr>
            </w:pPr>
            <w:r>
              <w:rPr>
                <w:rFonts w:ascii="Tahoma" w:eastAsia="Tahoma" w:hAnsi="Tahoma" w:cs="Tahoma"/>
                <w:highlight w:val="yellow"/>
              </w:rPr>
              <w:t>Brief pupils and helpers of proposed route</w:t>
            </w:r>
          </w:p>
          <w:p w:rsidR="00BB11C7" w:rsidRDefault="004B1D92">
            <w:pPr>
              <w:ind w:hanging="780"/>
              <w:rPr>
                <w:rFonts w:ascii="Tahoma" w:eastAsia="Tahoma" w:hAnsi="Tahoma" w:cs="Tahoma"/>
                <w:highlight w:val="yellow"/>
              </w:rPr>
            </w:pPr>
            <w:r>
              <w:rPr>
                <w:rFonts w:ascii="Tahoma" w:eastAsia="Tahoma" w:hAnsi="Tahoma" w:cs="Tahoma"/>
                <w:highlight w:val="yellow"/>
              </w:rPr>
              <w:t>Brief pupils of appropriate behaviour</w:t>
            </w:r>
          </w:p>
          <w:p w:rsidR="00BB11C7" w:rsidRDefault="004B1D92">
            <w:pPr>
              <w:ind w:hanging="780"/>
              <w:rPr>
                <w:rFonts w:ascii="Tahoma" w:eastAsia="Tahoma" w:hAnsi="Tahoma" w:cs="Tahoma"/>
                <w:highlight w:val="yellow"/>
              </w:rPr>
            </w:pPr>
            <w:r>
              <w:rPr>
                <w:rFonts w:ascii="Tahoma" w:eastAsia="Tahoma" w:hAnsi="Tahoma" w:cs="Tahoma"/>
                <w:highlight w:val="yellow"/>
              </w:rPr>
              <w:t>Ensure member of staff at front, middle and rear of pupils</w:t>
            </w:r>
          </w:p>
          <w:p w:rsidR="00BB11C7" w:rsidRDefault="004B1D92">
            <w:pPr>
              <w:ind w:hanging="780"/>
              <w:rPr>
                <w:rFonts w:ascii="Tahoma" w:eastAsia="Tahoma" w:hAnsi="Tahoma" w:cs="Tahoma"/>
                <w:highlight w:val="yellow"/>
              </w:rPr>
            </w:pPr>
            <w:r>
              <w:rPr>
                <w:rFonts w:ascii="Tahoma" w:eastAsia="Tahoma" w:hAnsi="Tahoma" w:cs="Tahoma"/>
                <w:highlight w:val="yellow"/>
              </w:rPr>
              <w:t>Ensure correct clothing and footwear is used</w:t>
            </w:r>
          </w:p>
        </w:tc>
      </w:tr>
      <w:tr w:rsidR="00BB11C7">
        <w:trPr>
          <w:cantSplit/>
        </w:trPr>
        <w:tc>
          <w:tcPr>
            <w:tcW w:w="73" w:type="dxa"/>
          </w:tcPr>
          <w:p w:rsidR="00BB11C7" w:rsidRDefault="00BB11C7">
            <w:pPr>
              <w:pBdr>
                <w:top w:val="nil"/>
                <w:left w:val="nil"/>
                <w:bottom w:val="nil"/>
                <w:right w:val="nil"/>
                <w:between w:val="nil"/>
              </w:pBdr>
              <w:spacing w:line="276" w:lineRule="auto"/>
              <w:ind w:left="0"/>
              <w:rPr>
                <w:rFonts w:ascii="Tahoma" w:eastAsia="Tahoma" w:hAnsi="Tahoma" w:cs="Tahoma"/>
                <w:highlight w:val="yellow"/>
              </w:rPr>
            </w:pPr>
          </w:p>
        </w:tc>
        <w:tc>
          <w:tcPr>
            <w:tcW w:w="4465" w:type="dxa"/>
          </w:tcPr>
          <w:p w:rsidR="00BB11C7" w:rsidRDefault="00BB11C7">
            <w:pPr>
              <w:ind w:firstLine="780"/>
              <w:rPr>
                <w:rFonts w:ascii="Tahoma" w:eastAsia="Tahoma" w:hAnsi="Tahoma" w:cs="Tahoma"/>
                <w:highlight w:val="yellow"/>
              </w:rPr>
            </w:pPr>
          </w:p>
          <w:p w:rsidR="00BB11C7" w:rsidRDefault="004B1D92">
            <w:pPr>
              <w:ind w:left="-4"/>
              <w:rPr>
                <w:rFonts w:ascii="Tahoma" w:eastAsia="Tahoma" w:hAnsi="Tahoma" w:cs="Tahoma"/>
                <w:b/>
                <w:highlight w:val="yellow"/>
              </w:rPr>
            </w:pPr>
            <w:r>
              <w:rPr>
                <w:rFonts w:ascii="Tahoma" w:eastAsia="Tahoma" w:hAnsi="Tahoma" w:cs="Tahoma"/>
                <w:b/>
                <w:highlight w:val="yellow"/>
              </w:rPr>
              <w:t>Farm Visits</w:t>
            </w:r>
          </w:p>
          <w:p w:rsidR="00BB11C7" w:rsidRDefault="004B1D92">
            <w:pPr>
              <w:ind w:left="-4"/>
              <w:rPr>
                <w:rFonts w:ascii="Tahoma" w:eastAsia="Tahoma" w:hAnsi="Tahoma" w:cs="Tahoma"/>
                <w:highlight w:val="yellow"/>
              </w:rPr>
            </w:pPr>
            <w:r>
              <w:rPr>
                <w:rFonts w:ascii="Tahoma" w:eastAsia="Tahoma" w:hAnsi="Tahoma" w:cs="Tahoma"/>
                <w:highlight w:val="yellow"/>
              </w:rPr>
              <w:t>Machinery, vehicles, risk of allergy, contamination, bites, kicks, etc</w:t>
            </w:r>
          </w:p>
          <w:p w:rsidR="00BB11C7" w:rsidRDefault="00BB11C7">
            <w:pPr>
              <w:ind w:firstLine="780"/>
              <w:rPr>
                <w:rFonts w:ascii="Tahoma" w:eastAsia="Tahoma" w:hAnsi="Tahoma" w:cs="Tahoma"/>
                <w:highlight w:val="yellow"/>
              </w:rPr>
            </w:pPr>
          </w:p>
        </w:tc>
        <w:tc>
          <w:tcPr>
            <w:tcW w:w="1942" w:type="dxa"/>
          </w:tcPr>
          <w:p w:rsidR="00BB11C7" w:rsidRDefault="004B1D92">
            <w:pPr>
              <w:ind w:left="67"/>
              <w:rPr>
                <w:rFonts w:ascii="Tahoma" w:eastAsia="Tahoma" w:hAnsi="Tahoma" w:cs="Tahoma"/>
                <w:highlight w:val="yellow"/>
              </w:rPr>
            </w:pPr>
            <w:r>
              <w:rPr>
                <w:rFonts w:ascii="Tahoma" w:eastAsia="Tahoma" w:hAnsi="Tahoma" w:cs="Tahoma"/>
                <w:highlight w:val="yellow"/>
              </w:rPr>
              <w:t>Pupils and staff</w:t>
            </w:r>
          </w:p>
        </w:tc>
        <w:tc>
          <w:tcPr>
            <w:tcW w:w="8090" w:type="dxa"/>
          </w:tcPr>
          <w:p w:rsidR="00BB11C7" w:rsidRDefault="004B1D92">
            <w:pPr>
              <w:ind w:left="-6"/>
              <w:rPr>
                <w:rFonts w:ascii="Tahoma" w:eastAsia="Tahoma" w:hAnsi="Tahoma" w:cs="Tahoma"/>
                <w:highlight w:val="yellow"/>
              </w:rPr>
            </w:pPr>
            <w:r>
              <w:rPr>
                <w:rFonts w:ascii="Tahoma" w:eastAsia="Tahoma" w:hAnsi="Tahoma" w:cs="Tahoma"/>
                <w:highlight w:val="yellow"/>
              </w:rPr>
              <w:t>Brief pupils to stay out of way of machinery/vehicles and to follow supervision by farm staff</w:t>
            </w:r>
          </w:p>
          <w:p w:rsidR="00BB11C7" w:rsidRDefault="004B1D92">
            <w:pPr>
              <w:ind w:hanging="780"/>
              <w:rPr>
                <w:rFonts w:ascii="Tahoma" w:eastAsia="Tahoma" w:hAnsi="Tahoma" w:cs="Tahoma"/>
                <w:highlight w:val="yellow"/>
              </w:rPr>
            </w:pPr>
            <w:r>
              <w:rPr>
                <w:rFonts w:ascii="Tahoma" w:eastAsia="Tahoma" w:hAnsi="Tahoma" w:cs="Tahoma"/>
                <w:highlight w:val="yellow"/>
              </w:rPr>
              <w:t>Ensure parents have informed staff prior to visit of possible allergies</w:t>
            </w:r>
          </w:p>
          <w:p w:rsidR="00BB11C7" w:rsidRDefault="004B1D92">
            <w:pPr>
              <w:ind w:hanging="780"/>
              <w:rPr>
                <w:rFonts w:ascii="Tahoma" w:eastAsia="Tahoma" w:hAnsi="Tahoma" w:cs="Tahoma"/>
                <w:highlight w:val="yellow"/>
              </w:rPr>
            </w:pPr>
            <w:r>
              <w:rPr>
                <w:rFonts w:ascii="Tahoma" w:eastAsia="Tahoma" w:hAnsi="Tahoma" w:cs="Tahoma"/>
                <w:highlight w:val="yellow"/>
              </w:rPr>
              <w:t>Ensure medicines are carried by visit leader (if required)</w:t>
            </w:r>
          </w:p>
          <w:p w:rsidR="00BB11C7" w:rsidRDefault="004B1D92">
            <w:pPr>
              <w:ind w:hanging="780"/>
              <w:rPr>
                <w:rFonts w:ascii="Tahoma" w:eastAsia="Tahoma" w:hAnsi="Tahoma" w:cs="Tahoma"/>
                <w:highlight w:val="yellow"/>
              </w:rPr>
            </w:pPr>
            <w:r>
              <w:rPr>
                <w:rFonts w:ascii="Tahoma" w:eastAsia="Tahoma" w:hAnsi="Tahoma" w:cs="Tahoma"/>
                <w:highlight w:val="yellow"/>
              </w:rPr>
              <w:t>Brief children not to touch animals unless safe to do so</w:t>
            </w:r>
          </w:p>
          <w:p w:rsidR="00BB11C7" w:rsidRDefault="004B1D92">
            <w:pPr>
              <w:ind w:hanging="780"/>
              <w:rPr>
                <w:rFonts w:ascii="Tahoma" w:eastAsia="Tahoma" w:hAnsi="Tahoma" w:cs="Tahoma"/>
                <w:highlight w:val="yellow"/>
              </w:rPr>
            </w:pPr>
            <w:r>
              <w:rPr>
                <w:rFonts w:ascii="Tahoma" w:eastAsia="Tahoma" w:hAnsi="Tahoma" w:cs="Tahoma"/>
                <w:highlight w:val="yellow"/>
              </w:rPr>
              <w:t>Ensure pupils/staff are made aware of farm rules, reinforced by farm staff</w:t>
            </w:r>
          </w:p>
          <w:p w:rsidR="00BB11C7" w:rsidRDefault="004B1D92">
            <w:pPr>
              <w:ind w:hanging="780"/>
              <w:rPr>
                <w:rFonts w:ascii="Tahoma" w:eastAsia="Tahoma" w:hAnsi="Tahoma" w:cs="Tahoma"/>
                <w:highlight w:val="yellow"/>
              </w:rPr>
            </w:pPr>
            <w:r>
              <w:rPr>
                <w:rFonts w:ascii="Tahoma" w:eastAsia="Tahoma" w:hAnsi="Tahoma" w:cs="Tahoma"/>
                <w:highlight w:val="yellow"/>
              </w:rPr>
              <w:t>Ensure all eating is done in hygienic locations</w:t>
            </w:r>
          </w:p>
          <w:p w:rsidR="00BB11C7" w:rsidRDefault="004B1D92">
            <w:pPr>
              <w:ind w:hanging="780"/>
              <w:rPr>
                <w:rFonts w:ascii="Tahoma" w:eastAsia="Tahoma" w:hAnsi="Tahoma" w:cs="Tahoma"/>
                <w:highlight w:val="yellow"/>
              </w:rPr>
            </w:pPr>
            <w:r>
              <w:rPr>
                <w:rFonts w:ascii="Tahoma" w:eastAsia="Tahoma" w:hAnsi="Tahoma" w:cs="Tahoma"/>
                <w:highlight w:val="yellow"/>
              </w:rPr>
              <w:t>Ensure children wash hands before eating</w:t>
            </w:r>
          </w:p>
          <w:p w:rsidR="00BB11C7" w:rsidRDefault="004B1D92">
            <w:pPr>
              <w:ind w:hanging="780"/>
              <w:rPr>
                <w:rFonts w:ascii="Tahoma" w:eastAsia="Tahoma" w:hAnsi="Tahoma" w:cs="Tahoma"/>
                <w:highlight w:val="yellow"/>
              </w:rPr>
            </w:pPr>
            <w:r>
              <w:rPr>
                <w:rFonts w:ascii="Tahoma" w:eastAsia="Tahoma" w:hAnsi="Tahoma" w:cs="Tahoma"/>
                <w:highlight w:val="yellow"/>
              </w:rPr>
              <w:t>Make sure First Aid kit is carried</w:t>
            </w:r>
          </w:p>
        </w:tc>
      </w:tr>
      <w:tr w:rsidR="00BB11C7">
        <w:trPr>
          <w:cantSplit/>
        </w:trPr>
        <w:tc>
          <w:tcPr>
            <w:tcW w:w="73" w:type="dxa"/>
          </w:tcPr>
          <w:p w:rsidR="00BB11C7" w:rsidRDefault="00BB11C7">
            <w:pPr>
              <w:pBdr>
                <w:top w:val="nil"/>
                <w:left w:val="nil"/>
                <w:bottom w:val="nil"/>
                <w:right w:val="nil"/>
                <w:between w:val="nil"/>
              </w:pBdr>
              <w:spacing w:line="276" w:lineRule="auto"/>
              <w:ind w:left="0"/>
              <w:rPr>
                <w:rFonts w:ascii="Tahoma" w:eastAsia="Tahoma" w:hAnsi="Tahoma" w:cs="Tahoma"/>
                <w:highlight w:val="yellow"/>
              </w:rPr>
            </w:pPr>
          </w:p>
        </w:tc>
        <w:tc>
          <w:tcPr>
            <w:tcW w:w="4465" w:type="dxa"/>
          </w:tcPr>
          <w:p w:rsidR="00BB11C7" w:rsidRDefault="004B1D92">
            <w:pPr>
              <w:ind w:left="0"/>
              <w:rPr>
                <w:rFonts w:ascii="Tahoma" w:eastAsia="Tahoma" w:hAnsi="Tahoma" w:cs="Tahoma"/>
                <w:b/>
                <w:highlight w:val="yellow"/>
              </w:rPr>
            </w:pPr>
            <w:r>
              <w:rPr>
                <w:rFonts w:ascii="Tahoma" w:eastAsia="Tahoma" w:hAnsi="Tahoma" w:cs="Tahoma"/>
                <w:b/>
                <w:highlight w:val="yellow"/>
              </w:rPr>
              <w:t>Castle visits</w:t>
            </w:r>
          </w:p>
          <w:p w:rsidR="00BB11C7" w:rsidRDefault="004B1D92">
            <w:pPr>
              <w:ind w:left="0"/>
              <w:rPr>
                <w:rFonts w:ascii="Tahoma" w:eastAsia="Tahoma" w:hAnsi="Tahoma" w:cs="Tahoma"/>
                <w:highlight w:val="yellow"/>
              </w:rPr>
            </w:pPr>
            <w:r>
              <w:rPr>
                <w:rFonts w:ascii="Tahoma" w:eastAsia="Tahoma" w:hAnsi="Tahoma" w:cs="Tahoma"/>
                <w:highlight w:val="yellow"/>
              </w:rPr>
              <w:t>High walls – falls</w:t>
            </w:r>
          </w:p>
          <w:p w:rsidR="00BB11C7" w:rsidRDefault="004B1D92">
            <w:pPr>
              <w:ind w:left="0"/>
              <w:rPr>
                <w:rFonts w:ascii="Tahoma" w:eastAsia="Tahoma" w:hAnsi="Tahoma" w:cs="Tahoma"/>
                <w:highlight w:val="yellow"/>
              </w:rPr>
            </w:pPr>
            <w:r>
              <w:rPr>
                <w:rFonts w:ascii="Tahoma" w:eastAsia="Tahoma" w:hAnsi="Tahoma" w:cs="Tahoma"/>
                <w:highlight w:val="yellow"/>
              </w:rPr>
              <w:t>Steep, dark stairs - falls</w:t>
            </w:r>
          </w:p>
        </w:tc>
        <w:tc>
          <w:tcPr>
            <w:tcW w:w="1942" w:type="dxa"/>
          </w:tcPr>
          <w:p w:rsidR="00BB11C7" w:rsidRDefault="004B1D92">
            <w:pPr>
              <w:ind w:left="39"/>
              <w:rPr>
                <w:rFonts w:ascii="Tahoma" w:eastAsia="Tahoma" w:hAnsi="Tahoma" w:cs="Tahoma"/>
                <w:highlight w:val="yellow"/>
              </w:rPr>
            </w:pPr>
            <w:r>
              <w:rPr>
                <w:rFonts w:ascii="Tahoma" w:eastAsia="Tahoma" w:hAnsi="Tahoma" w:cs="Tahoma"/>
                <w:highlight w:val="yellow"/>
              </w:rPr>
              <w:t>Pupils and staff</w:t>
            </w:r>
          </w:p>
        </w:tc>
        <w:tc>
          <w:tcPr>
            <w:tcW w:w="8090" w:type="dxa"/>
          </w:tcPr>
          <w:p w:rsidR="00BB11C7" w:rsidRDefault="004B1D92">
            <w:pPr>
              <w:ind w:left="0"/>
              <w:rPr>
                <w:rFonts w:ascii="Tahoma" w:eastAsia="Tahoma" w:hAnsi="Tahoma" w:cs="Tahoma"/>
                <w:highlight w:val="yellow"/>
              </w:rPr>
            </w:pPr>
            <w:r>
              <w:rPr>
                <w:rFonts w:ascii="Tahoma" w:eastAsia="Tahoma" w:hAnsi="Tahoma" w:cs="Tahoma"/>
                <w:highlight w:val="yellow"/>
              </w:rPr>
              <w:t xml:space="preserve">Visit leader knows venue and specific areas of risk in the castle (following recce) </w:t>
            </w:r>
          </w:p>
          <w:p w:rsidR="00BB11C7" w:rsidRDefault="004B1D92">
            <w:pPr>
              <w:ind w:left="0"/>
              <w:rPr>
                <w:rFonts w:ascii="Tahoma" w:eastAsia="Tahoma" w:hAnsi="Tahoma" w:cs="Tahoma"/>
                <w:highlight w:val="yellow"/>
              </w:rPr>
            </w:pPr>
            <w:r>
              <w:rPr>
                <w:rFonts w:ascii="Tahoma" w:eastAsia="Tahoma" w:hAnsi="Tahoma" w:cs="Tahoma"/>
                <w:highlight w:val="yellow"/>
              </w:rPr>
              <w:t xml:space="preserve">Brief other staff </w:t>
            </w:r>
          </w:p>
          <w:p w:rsidR="00BB11C7" w:rsidRDefault="004B1D92">
            <w:pPr>
              <w:ind w:left="0"/>
              <w:rPr>
                <w:rFonts w:ascii="Tahoma" w:eastAsia="Tahoma" w:hAnsi="Tahoma" w:cs="Tahoma"/>
                <w:highlight w:val="yellow"/>
              </w:rPr>
            </w:pPr>
            <w:r>
              <w:rPr>
                <w:rFonts w:ascii="Tahoma" w:eastAsia="Tahoma" w:hAnsi="Tahoma" w:cs="Tahoma"/>
                <w:highlight w:val="yellow"/>
              </w:rPr>
              <w:t>Supervise pupils appropriately</w:t>
            </w:r>
          </w:p>
        </w:tc>
      </w:tr>
    </w:tbl>
    <w:p w:rsidR="00BB11C7" w:rsidRDefault="00BB11C7">
      <w:pPr>
        <w:ind w:left="0"/>
        <w:rPr>
          <w:rFonts w:ascii="Tahoma" w:eastAsia="Tahoma" w:hAnsi="Tahoma" w:cs="Tahoma"/>
          <w:highlight w:val="yellow"/>
        </w:rPr>
      </w:pPr>
    </w:p>
    <w:p w:rsidR="00BB11C7" w:rsidRDefault="00BB11C7">
      <w:pPr>
        <w:ind w:left="0"/>
        <w:rPr>
          <w:rFonts w:ascii="Tahoma" w:eastAsia="Tahoma" w:hAnsi="Tahoma" w:cs="Tahoma"/>
          <w:highlight w:val="yellow"/>
        </w:rPr>
      </w:pPr>
    </w:p>
    <w:p w:rsidR="00BB11C7" w:rsidRDefault="004B1D92">
      <w:pPr>
        <w:ind w:left="0"/>
        <w:rPr>
          <w:rFonts w:ascii="Tahoma" w:eastAsia="Tahoma" w:hAnsi="Tahoma" w:cs="Tahoma"/>
        </w:rPr>
      </w:pPr>
      <w:r>
        <w:rPr>
          <w:rFonts w:ascii="Tahoma" w:eastAsia="Tahoma" w:hAnsi="Tahoma" w:cs="Tahoma"/>
          <w:highlight w:val="yellow"/>
        </w:rPr>
        <w:t>Additional notes: Standard risk management procedures are reviewed and updated annually. Old versions are kept on file.</w:t>
      </w:r>
      <w:r>
        <w:rPr>
          <w:rFonts w:ascii="Tahoma" w:eastAsia="Tahoma" w:hAnsi="Tahoma" w:cs="Tahoma"/>
        </w:rPr>
        <w:t xml:space="preserve"> </w:t>
      </w:r>
    </w:p>
    <w:p w:rsidR="00BB11C7" w:rsidRDefault="00BB11C7">
      <w:pPr>
        <w:ind w:left="0"/>
        <w:rPr>
          <w:rFonts w:ascii="Tahoma" w:eastAsia="Tahoma" w:hAnsi="Tahoma" w:cs="Tahoma"/>
        </w:rPr>
      </w:pPr>
    </w:p>
    <w:p w:rsidR="00BB11C7" w:rsidRDefault="00BB11C7">
      <w:pPr>
        <w:ind w:left="0"/>
        <w:rPr>
          <w:rFonts w:ascii="Tahoma" w:eastAsia="Tahoma" w:hAnsi="Tahoma" w:cs="Tahoma"/>
        </w:rPr>
      </w:pPr>
    </w:p>
    <w:p w:rsidR="00BB11C7" w:rsidRDefault="00BB11C7">
      <w:pPr>
        <w:ind w:left="0"/>
        <w:rPr>
          <w:rFonts w:ascii="Tahoma" w:eastAsia="Tahoma" w:hAnsi="Tahoma" w:cs="Tahoma"/>
        </w:rPr>
      </w:pPr>
    </w:p>
    <w:p w:rsidR="00BB11C7" w:rsidRDefault="00BB11C7">
      <w:pPr>
        <w:ind w:left="0"/>
        <w:rPr>
          <w:rFonts w:ascii="Tahoma" w:eastAsia="Tahoma" w:hAnsi="Tahoma" w:cs="Tahoma"/>
        </w:rPr>
      </w:pPr>
    </w:p>
    <w:p w:rsidR="00BB11C7" w:rsidRDefault="00BB11C7">
      <w:pPr>
        <w:ind w:left="0"/>
        <w:rPr>
          <w:rFonts w:ascii="Tahoma" w:eastAsia="Tahoma" w:hAnsi="Tahoma" w:cs="Tahoma"/>
        </w:rPr>
      </w:pPr>
    </w:p>
    <w:p w:rsidR="00BB11C7" w:rsidRDefault="00BB11C7">
      <w:pPr>
        <w:ind w:left="0"/>
        <w:rPr>
          <w:rFonts w:ascii="Tahoma" w:eastAsia="Tahoma" w:hAnsi="Tahoma" w:cs="Tahoma"/>
        </w:rPr>
      </w:pPr>
    </w:p>
    <w:p w:rsidR="00BB11C7" w:rsidRDefault="00BB11C7">
      <w:pPr>
        <w:ind w:left="0"/>
        <w:rPr>
          <w:rFonts w:ascii="Tahoma" w:eastAsia="Tahoma" w:hAnsi="Tahoma" w:cs="Tahoma"/>
        </w:rPr>
      </w:pPr>
    </w:p>
    <w:p w:rsidR="00BB11C7" w:rsidRDefault="00BB11C7">
      <w:pPr>
        <w:ind w:left="0"/>
        <w:rPr>
          <w:rFonts w:ascii="Tahoma" w:eastAsia="Tahoma" w:hAnsi="Tahoma" w:cs="Tahoma"/>
        </w:rPr>
      </w:pPr>
    </w:p>
    <w:p w:rsidR="00BB11C7" w:rsidRDefault="00BB11C7">
      <w:pPr>
        <w:ind w:left="0"/>
        <w:rPr>
          <w:rFonts w:ascii="Tahoma" w:eastAsia="Tahoma" w:hAnsi="Tahoma" w:cs="Tahoma"/>
        </w:rPr>
      </w:pPr>
    </w:p>
    <w:p w:rsidR="00BB11C7" w:rsidRDefault="00BB11C7">
      <w:pPr>
        <w:ind w:left="0"/>
        <w:rPr>
          <w:rFonts w:ascii="Tahoma" w:eastAsia="Tahoma" w:hAnsi="Tahoma" w:cs="Tahoma"/>
        </w:rPr>
      </w:pPr>
    </w:p>
    <w:p w:rsidR="00BB11C7" w:rsidRDefault="00BB11C7">
      <w:pPr>
        <w:ind w:left="0"/>
        <w:rPr>
          <w:rFonts w:ascii="Tahoma" w:eastAsia="Tahoma" w:hAnsi="Tahoma" w:cs="Tahoma"/>
        </w:rPr>
      </w:pPr>
    </w:p>
    <w:p w:rsidR="00BB11C7" w:rsidRDefault="00BB11C7">
      <w:pPr>
        <w:ind w:left="0"/>
        <w:rPr>
          <w:rFonts w:ascii="Tahoma" w:eastAsia="Tahoma" w:hAnsi="Tahoma" w:cs="Tahoma"/>
        </w:rPr>
      </w:pPr>
    </w:p>
    <w:p w:rsidR="00BB11C7" w:rsidRDefault="00BB11C7">
      <w:pPr>
        <w:ind w:left="0"/>
        <w:rPr>
          <w:rFonts w:ascii="Tahoma" w:eastAsia="Tahoma" w:hAnsi="Tahoma" w:cs="Tahoma"/>
        </w:rPr>
      </w:pPr>
    </w:p>
    <w:p w:rsidR="00BB11C7" w:rsidRDefault="00BB11C7">
      <w:pPr>
        <w:ind w:left="0"/>
        <w:rPr>
          <w:rFonts w:ascii="Tahoma" w:eastAsia="Tahoma" w:hAnsi="Tahoma" w:cs="Tahoma"/>
        </w:rPr>
      </w:pPr>
    </w:p>
    <w:p w:rsidR="00BB11C7" w:rsidRDefault="00BB11C7">
      <w:pPr>
        <w:ind w:left="0"/>
        <w:rPr>
          <w:rFonts w:ascii="Tahoma" w:eastAsia="Tahoma" w:hAnsi="Tahoma" w:cs="Tahoma"/>
        </w:rPr>
      </w:pPr>
    </w:p>
    <w:tbl>
      <w:tblPr>
        <w:tblStyle w:val="ae"/>
        <w:tblW w:w="8966" w:type="dxa"/>
        <w:jc w:val="center"/>
        <w:tblLayout w:type="fixed"/>
        <w:tblLook w:val="0000" w:firstRow="0" w:lastRow="0" w:firstColumn="0" w:lastColumn="0" w:noHBand="0" w:noVBand="0"/>
      </w:tblPr>
      <w:tblGrid>
        <w:gridCol w:w="4488"/>
        <w:gridCol w:w="4478"/>
      </w:tblGrid>
      <w:tr w:rsidR="00BB11C7">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BB11C7" w:rsidRDefault="004B1D92">
            <w:pPr>
              <w:spacing w:before="480" w:after="480" w:line="256" w:lineRule="auto"/>
              <w:ind w:left="227"/>
              <w:jc w:val="center"/>
              <w:rPr>
                <w:sz w:val="24"/>
                <w:szCs w:val="24"/>
              </w:rPr>
            </w:pPr>
            <w:r>
              <w:rPr>
                <w:b/>
                <w:color w:val="FFFFFF"/>
                <w:sz w:val="24"/>
                <w:szCs w:val="24"/>
              </w:rPr>
              <w:t>Date Approved by Full Governing Body</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B11C7" w:rsidRDefault="004B1D92">
            <w:pPr>
              <w:spacing w:before="480" w:after="480" w:line="256" w:lineRule="auto"/>
              <w:ind w:firstLine="780"/>
              <w:jc w:val="center"/>
              <w:rPr>
                <w:sz w:val="24"/>
                <w:szCs w:val="24"/>
              </w:rPr>
            </w:pPr>
            <w:r>
              <w:rPr>
                <w:rFonts w:ascii="Calibri" w:eastAsia="Calibri" w:hAnsi="Calibri" w:cs="Calibri"/>
                <w:b/>
                <w:sz w:val="24"/>
                <w:szCs w:val="24"/>
              </w:rPr>
              <w:t>Autumn 2024</w:t>
            </w:r>
          </w:p>
        </w:tc>
      </w:tr>
      <w:tr w:rsidR="00BB11C7">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BB11C7" w:rsidRDefault="004B1D92">
            <w:pPr>
              <w:spacing w:before="480" w:after="480" w:line="256" w:lineRule="auto"/>
              <w:ind w:left="227"/>
              <w:jc w:val="center"/>
              <w:rPr>
                <w:sz w:val="24"/>
                <w:szCs w:val="24"/>
              </w:rPr>
            </w:pPr>
            <w:r>
              <w:rPr>
                <w:b/>
                <w:color w:val="FFFFFF"/>
                <w:sz w:val="24"/>
                <w:szCs w:val="24"/>
              </w:rPr>
              <w:t>Signed on behalf of Full Governing Body</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B11C7" w:rsidRDefault="004B1D92">
            <w:pPr>
              <w:spacing w:before="480" w:after="480" w:line="256" w:lineRule="auto"/>
              <w:ind w:firstLine="780"/>
              <w:jc w:val="center"/>
              <w:rPr>
                <w:b/>
                <w:sz w:val="24"/>
                <w:szCs w:val="24"/>
              </w:rPr>
            </w:pPr>
            <w:r>
              <w:rPr>
                <w:b/>
                <w:noProof/>
                <w:sz w:val="24"/>
                <w:szCs w:val="24"/>
              </w:rPr>
              <w:drawing>
                <wp:inline distT="0" distB="0" distL="0" distR="0">
                  <wp:extent cx="1506179" cy="501811"/>
                  <wp:effectExtent l="0" t="0" r="0" b="0"/>
                  <wp:docPr id="9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4"/>
                          <a:srcRect/>
                          <a:stretch>
                            <a:fillRect/>
                          </a:stretch>
                        </pic:blipFill>
                        <pic:spPr>
                          <a:xfrm>
                            <a:off x="0" y="0"/>
                            <a:ext cx="1506179" cy="501811"/>
                          </a:xfrm>
                          <a:prstGeom prst="rect">
                            <a:avLst/>
                          </a:prstGeom>
                          <a:ln/>
                        </pic:spPr>
                      </pic:pic>
                    </a:graphicData>
                  </a:graphic>
                </wp:inline>
              </w:drawing>
            </w:r>
          </w:p>
        </w:tc>
      </w:tr>
      <w:tr w:rsidR="00BB11C7">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BB11C7" w:rsidRDefault="004B1D92">
            <w:pPr>
              <w:spacing w:before="480" w:after="480" w:line="256" w:lineRule="auto"/>
              <w:ind w:left="227"/>
              <w:jc w:val="center"/>
              <w:rPr>
                <w:sz w:val="24"/>
                <w:szCs w:val="24"/>
              </w:rPr>
            </w:pPr>
            <w:r>
              <w:rPr>
                <w:b/>
                <w:color w:val="FFFFFF"/>
                <w:sz w:val="24"/>
                <w:szCs w:val="24"/>
              </w:rPr>
              <w:t>Name (Chair of Governors)</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B11C7" w:rsidRDefault="004B1D92">
            <w:pPr>
              <w:spacing w:before="480" w:after="480" w:line="256" w:lineRule="auto"/>
              <w:ind w:firstLine="780"/>
              <w:jc w:val="center"/>
              <w:rPr>
                <w:sz w:val="24"/>
                <w:szCs w:val="24"/>
              </w:rPr>
            </w:pPr>
            <w:r>
              <w:rPr>
                <w:b/>
                <w:sz w:val="24"/>
                <w:szCs w:val="24"/>
              </w:rPr>
              <w:t>Gordon Plant</w:t>
            </w:r>
          </w:p>
        </w:tc>
      </w:tr>
      <w:tr w:rsidR="00BB11C7">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BB11C7" w:rsidRDefault="004B1D92">
            <w:pPr>
              <w:spacing w:before="480" w:after="480" w:line="256" w:lineRule="auto"/>
              <w:ind w:left="227"/>
              <w:jc w:val="center"/>
              <w:rPr>
                <w:color w:val="FFFFFF"/>
                <w:sz w:val="24"/>
                <w:szCs w:val="24"/>
              </w:rPr>
            </w:pPr>
            <w:r>
              <w:rPr>
                <w:b/>
                <w:color w:val="FFFFFF"/>
                <w:sz w:val="24"/>
                <w:szCs w:val="24"/>
              </w:rPr>
              <w:t>Head teacher signature</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B11C7" w:rsidRDefault="004B1D92">
            <w:pPr>
              <w:spacing w:before="480" w:after="480" w:line="256" w:lineRule="auto"/>
              <w:ind w:firstLine="780"/>
              <w:jc w:val="center"/>
              <w:rPr>
                <w:sz w:val="24"/>
                <w:szCs w:val="24"/>
              </w:rPr>
            </w:pPr>
            <w:r>
              <w:rPr>
                <w:b/>
                <w:sz w:val="24"/>
                <w:szCs w:val="24"/>
              </w:rPr>
              <w:t>Jonathan Angell</w:t>
            </w:r>
          </w:p>
        </w:tc>
      </w:tr>
      <w:tr w:rsidR="00BB11C7">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BB11C7" w:rsidRDefault="004B1D92">
            <w:pPr>
              <w:spacing w:before="480" w:after="480" w:line="256" w:lineRule="auto"/>
              <w:ind w:left="227"/>
              <w:jc w:val="center"/>
              <w:rPr>
                <w:color w:val="FFFFFF"/>
                <w:sz w:val="24"/>
                <w:szCs w:val="24"/>
              </w:rPr>
            </w:pPr>
            <w:r>
              <w:rPr>
                <w:b/>
                <w:color w:val="FFFFFF"/>
                <w:sz w:val="24"/>
                <w:szCs w:val="24"/>
              </w:rPr>
              <w:t>Head teacher</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B11C7" w:rsidRDefault="004B1D92">
            <w:pPr>
              <w:spacing w:before="480" w:after="480" w:line="256" w:lineRule="auto"/>
              <w:ind w:firstLine="780"/>
              <w:jc w:val="center"/>
              <w:rPr>
                <w:sz w:val="24"/>
                <w:szCs w:val="24"/>
              </w:rPr>
            </w:pPr>
            <w:r>
              <w:rPr>
                <w:noProof/>
                <w:sz w:val="24"/>
                <w:szCs w:val="24"/>
              </w:rPr>
              <w:drawing>
                <wp:inline distT="0" distB="0" distL="0" distR="0">
                  <wp:extent cx="1838325" cy="367030"/>
                  <wp:effectExtent l="0" t="0" r="0" b="0"/>
                  <wp:docPr id="9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5"/>
                          <a:srcRect/>
                          <a:stretch>
                            <a:fillRect/>
                          </a:stretch>
                        </pic:blipFill>
                        <pic:spPr>
                          <a:xfrm>
                            <a:off x="0" y="0"/>
                            <a:ext cx="1838325" cy="367030"/>
                          </a:xfrm>
                          <a:prstGeom prst="rect">
                            <a:avLst/>
                          </a:prstGeom>
                          <a:ln/>
                        </pic:spPr>
                      </pic:pic>
                    </a:graphicData>
                  </a:graphic>
                </wp:inline>
              </w:drawing>
            </w:r>
          </w:p>
        </w:tc>
      </w:tr>
      <w:tr w:rsidR="00BB11C7">
        <w:trPr>
          <w:trHeight w:val="665"/>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BB11C7" w:rsidRDefault="004B1D92">
            <w:pPr>
              <w:spacing w:before="480" w:after="240" w:line="256" w:lineRule="auto"/>
              <w:ind w:left="227"/>
              <w:jc w:val="center"/>
              <w:rPr>
                <w:sz w:val="24"/>
                <w:szCs w:val="24"/>
              </w:rPr>
            </w:pPr>
            <w:bookmarkStart w:id="6" w:name="_heading=h.tyjcwt" w:colFirst="0" w:colLast="0"/>
            <w:bookmarkEnd w:id="6"/>
            <w:r>
              <w:rPr>
                <w:b/>
                <w:color w:val="FFFFFF"/>
                <w:sz w:val="24"/>
                <w:szCs w:val="24"/>
              </w:rPr>
              <w:t>Date of next review</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B11C7" w:rsidRDefault="004B1D92">
            <w:pPr>
              <w:spacing w:before="480" w:after="480" w:line="256" w:lineRule="auto"/>
              <w:ind w:firstLine="780"/>
              <w:jc w:val="center"/>
              <w:rPr>
                <w:sz w:val="24"/>
                <w:szCs w:val="24"/>
              </w:rPr>
            </w:pPr>
            <w:r>
              <w:rPr>
                <w:b/>
                <w:color w:val="221E1F"/>
                <w:sz w:val="24"/>
                <w:szCs w:val="24"/>
              </w:rPr>
              <w:t>Autumn 2026</w:t>
            </w:r>
          </w:p>
        </w:tc>
      </w:tr>
    </w:tbl>
    <w:p w:rsidR="00BB11C7" w:rsidRDefault="00BB11C7">
      <w:pPr>
        <w:ind w:left="0"/>
        <w:rPr>
          <w:rFonts w:ascii="Tahoma" w:eastAsia="Tahoma" w:hAnsi="Tahoma" w:cs="Tahoma"/>
        </w:rPr>
      </w:pPr>
    </w:p>
    <w:sectPr w:rsidR="00BB11C7">
      <w:headerReference w:type="default" r:id="rId76"/>
      <w:pgSz w:w="16840" w:h="11907" w:orient="landscape"/>
      <w:pgMar w:top="1134" w:right="851" w:bottom="1134" w:left="851" w:header="709"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1D92" w:rsidRDefault="004B1D92">
      <w:pPr>
        <w:spacing w:line="240" w:lineRule="auto"/>
      </w:pPr>
      <w:r>
        <w:separator/>
      </w:r>
    </w:p>
  </w:endnote>
  <w:endnote w:type="continuationSeparator" w:id="0">
    <w:p w:rsidR="004B1D92" w:rsidRDefault="004B1D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1D92" w:rsidRDefault="004B1D92">
    <w:pPr>
      <w:pBdr>
        <w:top w:val="nil"/>
        <w:left w:val="nil"/>
        <w:bottom w:val="nil"/>
        <w:right w:val="nil"/>
        <w:between w:val="nil"/>
      </w:pBdr>
      <w:tabs>
        <w:tab w:val="center" w:pos="4153"/>
        <w:tab w:val="right" w:pos="8306"/>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1D92" w:rsidRDefault="004B1D92">
    <w:pPr>
      <w:pBdr>
        <w:top w:val="nil"/>
        <w:left w:val="nil"/>
        <w:bottom w:val="nil"/>
        <w:right w:val="nil"/>
        <w:between w:val="nil"/>
      </w:pBdr>
      <w:tabs>
        <w:tab w:val="center" w:pos="4153"/>
        <w:tab w:val="right" w:pos="8306"/>
      </w:tabs>
    </w:pPr>
    <w:r>
      <w:tab/>
      <w:t xml:space="preserve">- </w:t>
    </w:r>
    <w:r>
      <w:fldChar w:fldCharType="begin"/>
    </w:r>
    <w:r>
      <w:instrText>PAGE</w:instrText>
    </w:r>
    <w:r>
      <w:fldChar w:fldCharType="separate"/>
    </w:r>
    <w:r>
      <w:rPr>
        <w:noProof/>
      </w:rPr>
      <w:t>10</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1D92" w:rsidRDefault="004B1D92">
    <w:pPr>
      <w:pBdr>
        <w:top w:val="nil"/>
        <w:left w:val="nil"/>
        <w:bottom w:val="nil"/>
        <w:right w:val="nil"/>
        <w:between w:val="nil"/>
      </w:pBdr>
      <w:tabs>
        <w:tab w:val="center" w:pos="4153"/>
        <w:tab w:val="right" w:pos="8306"/>
      </w:tabs>
      <w:rPr>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1D92" w:rsidRDefault="004B1D92">
    <w:pPr>
      <w:pBdr>
        <w:top w:val="nil"/>
        <w:left w:val="nil"/>
        <w:bottom w:val="nil"/>
        <w:right w:val="nil"/>
        <w:between w:val="nil"/>
      </w:pBdr>
      <w:tabs>
        <w:tab w:val="center" w:pos="4153"/>
        <w:tab w:val="right" w:pos="8306"/>
      </w:tabs>
      <w:rPr>
        <w:sz w:val="18"/>
        <w:szCs w:val="18"/>
      </w:rPr>
    </w:pPr>
    <w:r>
      <w:rPr>
        <w:sz w:val="18"/>
        <w:szCs w:val="18"/>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1D92" w:rsidRDefault="004B1D92">
    <w:pPr>
      <w:pBdr>
        <w:top w:val="nil"/>
        <w:left w:val="nil"/>
        <w:bottom w:val="nil"/>
        <w:right w:val="nil"/>
        <w:between w:val="nil"/>
      </w:pBdr>
      <w:tabs>
        <w:tab w:val="center" w:pos="4153"/>
        <w:tab w:val="right" w:pos="8306"/>
      </w:tabs>
      <w:rPr>
        <w:sz w:val="18"/>
        <w:szCs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1D92" w:rsidRDefault="004B1D92">
    <w:pPr>
      <w:pBdr>
        <w:top w:val="nil"/>
        <w:left w:val="nil"/>
        <w:bottom w:val="nil"/>
        <w:right w:val="nil"/>
        <w:between w:val="nil"/>
      </w:pBdr>
      <w:tabs>
        <w:tab w:val="center" w:pos="4153"/>
        <w:tab w:val="right" w:pos="8306"/>
      </w:tabs>
      <w:rPr>
        <w:sz w:val="18"/>
        <w:szCs w:val="18"/>
      </w:rPr>
    </w:pPr>
    <w:r>
      <w:rPr>
        <w:sz w:val="18"/>
        <w:szCs w:val="18"/>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1D92" w:rsidRDefault="004B1D92">
    <w:pPr>
      <w:pBdr>
        <w:top w:val="nil"/>
        <w:left w:val="nil"/>
        <w:bottom w:val="nil"/>
        <w:right w:val="nil"/>
        <w:between w:val="nil"/>
      </w:pBdr>
      <w:tabs>
        <w:tab w:val="center" w:pos="4153"/>
        <w:tab w:val="right" w:pos="8306"/>
      </w:tabs>
      <w:rPr>
        <w:sz w:val="18"/>
        <w:szCs w:val="18"/>
      </w:rPr>
    </w:pPr>
    <w:r>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1D92" w:rsidRDefault="004B1D92">
      <w:pPr>
        <w:spacing w:line="240" w:lineRule="auto"/>
      </w:pPr>
      <w:r>
        <w:separator/>
      </w:r>
    </w:p>
  </w:footnote>
  <w:footnote w:type="continuationSeparator" w:id="0">
    <w:p w:rsidR="004B1D92" w:rsidRDefault="004B1D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1D92" w:rsidRDefault="004B1D92">
    <w:pPr>
      <w:pBdr>
        <w:top w:val="nil"/>
        <w:left w:val="nil"/>
        <w:bottom w:val="nil"/>
        <w:right w:val="nil"/>
        <w:between w:val="nil"/>
      </w:pBdr>
      <w:tabs>
        <w:tab w:val="center" w:pos="4153"/>
        <w:tab w:val="right" w:pos="8306"/>
      </w:tabs>
      <w:rPr>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1D92" w:rsidRDefault="004B1D92">
    <w:pPr>
      <w:ind w:left="-142"/>
    </w:pPr>
    <w:r>
      <w:rPr>
        <w:sz w:val="18"/>
        <w:szCs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1D92" w:rsidRDefault="004B1D92">
    <w:pPr>
      <w:pBdr>
        <w:top w:val="nil"/>
        <w:left w:val="nil"/>
        <w:bottom w:val="nil"/>
        <w:right w:val="nil"/>
        <w:between w:val="nil"/>
      </w:pBdr>
      <w:tabs>
        <w:tab w:val="center" w:pos="4153"/>
        <w:tab w:val="right" w:pos="8306"/>
      </w:tabs>
      <w:rPr>
        <w:sz w:val="18"/>
        <w:szCs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1D92" w:rsidRDefault="004B1D92">
    <w:pPr>
      <w:ind w:left="-142"/>
    </w:pPr>
    <w:r>
      <w:rPr>
        <w:sz w:val="18"/>
        <w:szCs w:val="18"/>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1D92" w:rsidRDefault="004B1D92">
    <w:pPr>
      <w:ind w:left="-142"/>
    </w:pPr>
    <w:r>
      <w:rPr>
        <w:sz w:val="18"/>
        <w:szCs w:val="18"/>
      </w:rP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1D92" w:rsidRDefault="004B1D92">
    <w:pPr>
      <w:pBdr>
        <w:top w:val="nil"/>
        <w:left w:val="nil"/>
        <w:bottom w:val="nil"/>
        <w:right w:val="nil"/>
        <w:between w:val="nil"/>
      </w:pBdr>
      <w:tabs>
        <w:tab w:val="center" w:pos="4153"/>
        <w:tab w:val="right"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3CE2"/>
    <w:multiLevelType w:val="multilevel"/>
    <w:tmpl w:val="CFC0B47C"/>
    <w:lvl w:ilvl="0">
      <w:start w:val="1"/>
      <w:numFmt w:val="bullet"/>
      <w:pStyle w:val="ListBullet5"/>
      <w:lvlText w:val="●"/>
      <w:lvlJc w:val="left"/>
      <w:pPr>
        <w:ind w:left="340" w:hanging="34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8B5C0C"/>
    <w:multiLevelType w:val="multilevel"/>
    <w:tmpl w:val="2884B1D8"/>
    <w:lvl w:ilvl="0">
      <w:start w:val="14"/>
      <w:numFmt w:val="bullet"/>
      <w:pStyle w:val="ListBullet3"/>
      <w:lvlText w:val="●"/>
      <w:lvlJc w:val="left"/>
      <w:pPr>
        <w:ind w:left="340" w:hanging="34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79A4430"/>
    <w:multiLevelType w:val="multilevel"/>
    <w:tmpl w:val="458A346C"/>
    <w:lvl w:ilvl="0">
      <w:start w:val="1"/>
      <w:numFmt w:val="decimal"/>
      <w:lvlText w:val="%1"/>
      <w:lvlJc w:val="left"/>
      <w:pPr>
        <w:ind w:left="567" w:hanging="567"/>
      </w:pPr>
      <w:rPr>
        <w:rFonts w:ascii="Tahoma" w:eastAsia="Tahoma" w:hAnsi="Tahoma" w:cs="Tahoma"/>
        <w:b w:val="0"/>
        <w:i w:val="0"/>
        <w:color w:val="000000"/>
        <w:sz w:val="22"/>
        <w:szCs w:val="22"/>
      </w:rPr>
    </w:lvl>
    <w:lvl w:ilvl="1">
      <w:start w:val="1"/>
      <w:numFmt w:val="bullet"/>
      <w:lvlText w:val="●"/>
      <w:lvlJc w:val="left"/>
      <w:pPr>
        <w:ind w:left="1440" w:hanging="360"/>
      </w:pPr>
      <w:rPr>
        <w:rFonts w:ascii="Noto Sans Symbols" w:eastAsia="Noto Sans Symbols" w:hAnsi="Noto Sans Symbols" w:cs="Noto Sans Symbols"/>
        <w:b w:val="0"/>
        <w:i w:val="0"/>
        <w:color w:val="000000"/>
        <w:sz w:val="22"/>
        <w:szCs w:val="22"/>
      </w:r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E475AC"/>
    <w:multiLevelType w:val="multilevel"/>
    <w:tmpl w:val="3252C710"/>
    <w:lvl w:ilvl="0">
      <w:start w:val="1"/>
      <w:numFmt w:val="bullet"/>
      <w:pStyle w:val="DfESBullet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F2D5DD8"/>
    <w:multiLevelType w:val="hybridMultilevel"/>
    <w:tmpl w:val="DA9ADD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DD40154"/>
    <w:multiLevelType w:val="multilevel"/>
    <w:tmpl w:val="6592078A"/>
    <w:lvl w:ilvl="0">
      <w:start w:val="1"/>
      <w:numFmt w:val="bullet"/>
      <w:pStyle w:val="ListBullet"/>
      <w:lvlText w:val="•"/>
      <w:lvlJc w:val="left"/>
      <w:pPr>
        <w:ind w:left="1287" w:hanging="567"/>
      </w:pPr>
      <w:rPr>
        <w:rFonts w:ascii="Noto Sans Symbols" w:eastAsia="Noto Sans Symbols" w:hAnsi="Noto Sans Symbols" w:cs="Noto Sans Symbols"/>
        <w:color w:val="00000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1F1F214D"/>
    <w:multiLevelType w:val="multilevel"/>
    <w:tmpl w:val="7ABE34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6750504"/>
    <w:multiLevelType w:val="hybridMultilevel"/>
    <w:tmpl w:val="3C168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890B8F"/>
    <w:multiLevelType w:val="multilevel"/>
    <w:tmpl w:val="5AD87ED8"/>
    <w:lvl w:ilvl="0">
      <w:start w:val="1"/>
      <w:numFmt w:val="bullet"/>
      <w:pStyle w:val="Tablebulletlas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5853D42"/>
    <w:multiLevelType w:val="multilevel"/>
    <w:tmpl w:val="A9FE14D2"/>
    <w:lvl w:ilvl="0">
      <w:start w:val="1"/>
      <w:numFmt w:val="decimal"/>
      <w:pStyle w:val="MMTopic1"/>
      <w:lvlText w:val="%1."/>
      <w:lvlJc w:val="left"/>
      <w:pPr>
        <w:ind w:left="720" w:hanging="360"/>
      </w:pPr>
    </w:lvl>
    <w:lvl w:ilvl="1">
      <w:start w:val="1"/>
      <w:numFmt w:val="lowerLetter"/>
      <w:pStyle w:val="MMTopic2"/>
      <w:lvlText w:val="%2."/>
      <w:lvlJc w:val="left"/>
      <w:pPr>
        <w:ind w:left="1440" w:hanging="360"/>
      </w:pPr>
    </w:lvl>
    <w:lvl w:ilvl="2">
      <w:start w:val="1"/>
      <w:numFmt w:val="lowerRoman"/>
      <w:pStyle w:val="MMTopic3"/>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64F116A"/>
    <w:multiLevelType w:val="multilevel"/>
    <w:tmpl w:val="82F4412C"/>
    <w:lvl w:ilvl="0">
      <w:start w:val="1"/>
      <w:numFmt w:val="bullet"/>
      <w:pStyle w:val="Sublis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48163EA3"/>
    <w:multiLevelType w:val="hybridMultilevel"/>
    <w:tmpl w:val="56E4E3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E875D25"/>
    <w:multiLevelType w:val="multilevel"/>
    <w:tmpl w:val="49EC497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7051B97"/>
    <w:multiLevelType w:val="multilevel"/>
    <w:tmpl w:val="532AC8A6"/>
    <w:lvl w:ilvl="0">
      <w:start w:val="1"/>
      <w:numFmt w:val="bullet"/>
      <w:pStyle w:val="ListBullet2"/>
      <w:lvlText w:val="●"/>
      <w:lvlJc w:val="left"/>
      <w:pPr>
        <w:ind w:left="340" w:hanging="34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4" w15:restartNumberingAfterBreak="0">
    <w:nsid w:val="5E3849D6"/>
    <w:multiLevelType w:val="multilevel"/>
    <w:tmpl w:val="A976BB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FC00A40"/>
    <w:multiLevelType w:val="hybridMultilevel"/>
    <w:tmpl w:val="B2E447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A723DA"/>
    <w:multiLevelType w:val="multilevel"/>
    <w:tmpl w:val="503EEBA8"/>
    <w:lvl w:ilvl="0">
      <w:start w:val="1"/>
      <w:numFmt w:val="bullet"/>
      <w:pStyle w:val="Tablebullet"/>
      <w:lvlText w:val="●"/>
      <w:lvlJc w:val="left"/>
      <w:pPr>
        <w:ind w:left="927" w:hanging="567"/>
      </w:pPr>
      <w:rPr>
        <w:rFonts w:ascii="Noto Sans Symbols" w:eastAsia="Noto Sans Symbols" w:hAnsi="Noto Sans Symbols" w:cs="Noto Sans Symbols"/>
        <w:b w:val="0"/>
        <w:i w:val="0"/>
        <w:color w:val="000000"/>
      </w:rPr>
    </w:lvl>
    <w:lvl w:ilvl="1">
      <w:start w:val="3"/>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4653999"/>
    <w:multiLevelType w:val="multilevel"/>
    <w:tmpl w:val="E30A75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C5D5D47"/>
    <w:multiLevelType w:val="multilevel"/>
    <w:tmpl w:val="559A7AF2"/>
    <w:lvl w:ilvl="0">
      <w:start w:val="1"/>
      <w:numFmt w:val="bullet"/>
      <w:pStyle w:val="DfESOutNumbered"/>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3"/>
  </w:num>
  <w:num w:numId="3">
    <w:abstractNumId w:val="1"/>
  </w:num>
  <w:num w:numId="4">
    <w:abstractNumId w:val="5"/>
  </w:num>
  <w:num w:numId="5">
    <w:abstractNumId w:val="10"/>
  </w:num>
  <w:num w:numId="6">
    <w:abstractNumId w:val="16"/>
  </w:num>
  <w:num w:numId="7">
    <w:abstractNumId w:val="8"/>
  </w:num>
  <w:num w:numId="8">
    <w:abstractNumId w:val="17"/>
  </w:num>
  <w:num w:numId="9">
    <w:abstractNumId w:val="2"/>
  </w:num>
  <w:num w:numId="10">
    <w:abstractNumId w:val="9"/>
  </w:num>
  <w:num w:numId="11">
    <w:abstractNumId w:val="18"/>
  </w:num>
  <w:num w:numId="12">
    <w:abstractNumId w:val="3"/>
  </w:num>
  <w:num w:numId="13">
    <w:abstractNumId w:val="6"/>
  </w:num>
  <w:num w:numId="14">
    <w:abstractNumId w:val="14"/>
  </w:num>
  <w:num w:numId="15">
    <w:abstractNumId w:val="12"/>
  </w:num>
  <w:num w:numId="16">
    <w:abstractNumId w:val="15"/>
  </w:num>
  <w:num w:numId="17">
    <w:abstractNumId w:val="11"/>
  </w:num>
  <w:num w:numId="18">
    <w:abstractNumId w:val="4"/>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1C7"/>
    <w:rsid w:val="000032B3"/>
    <w:rsid w:val="001201C8"/>
    <w:rsid w:val="00273D02"/>
    <w:rsid w:val="003A3D27"/>
    <w:rsid w:val="004B1D92"/>
    <w:rsid w:val="00936477"/>
    <w:rsid w:val="009847E5"/>
    <w:rsid w:val="00BB11C7"/>
    <w:rsid w:val="00C16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5F4E3"/>
  <w15:docId w15:val="{ADE3F4C0-D150-449B-A9E6-19D5E8C0A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widowControl w:val="0"/>
        <w:spacing w:line="264" w:lineRule="auto"/>
        <w:ind w:left="78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2E34"/>
    <w:rPr>
      <w:snapToGrid w:val="0"/>
      <w:color w:val="000000"/>
      <w:kern w:val="28"/>
      <w:lang w:eastAsia="en-US"/>
    </w:rPr>
  </w:style>
  <w:style w:type="paragraph" w:styleId="Heading1">
    <w:name w:val="heading 1"/>
    <w:aliases w:val="Numbered - 1"/>
    <w:basedOn w:val="Normal"/>
    <w:next w:val="Normal"/>
    <w:uiPriority w:val="9"/>
    <w:qFormat/>
    <w:rsid w:val="00663C7D"/>
    <w:pPr>
      <w:keepNext/>
      <w:widowControl/>
      <w:spacing w:line="240" w:lineRule="auto"/>
      <w:ind w:left="0"/>
      <w:jc w:val="center"/>
      <w:outlineLvl w:val="0"/>
    </w:pPr>
    <w:rPr>
      <w:b/>
      <w:snapToGrid/>
      <w:color w:val="auto"/>
      <w:kern w:val="0"/>
      <w:sz w:val="72"/>
    </w:rPr>
  </w:style>
  <w:style w:type="paragraph" w:styleId="Heading2">
    <w:name w:val="heading 2"/>
    <w:aliases w:val="Numbered - 2"/>
    <w:basedOn w:val="Normal"/>
    <w:next w:val="Normal"/>
    <w:uiPriority w:val="9"/>
    <w:semiHidden/>
    <w:unhideWhenUsed/>
    <w:qFormat/>
    <w:rsid w:val="00663C7D"/>
    <w:pPr>
      <w:keepNext/>
      <w:widowControl/>
      <w:overflowPunct w:val="0"/>
      <w:autoSpaceDE w:val="0"/>
      <w:autoSpaceDN w:val="0"/>
      <w:adjustRightInd w:val="0"/>
      <w:spacing w:line="240" w:lineRule="auto"/>
      <w:ind w:left="0"/>
      <w:textAlignment w:val="baseline"/>
      <w:outlineLvl w:val="1"/>
    </w:pPr>
    <w:rPr>
      <w:b/>
      <w:snapToGrid/>
      <w:color w:val="auto"/>
      <w:kern w:val="0"/>
    </w:rPr>
  </w:style>
  <w:style w:type="paragraph" w:styleId="Heading3">
    <w:name w:val="heading 3"/>
    <w:aliases w:val="Numbered - 3"/>
    <w:basedOn w:val="Normal"/>
    <w:next w:val="Normal"/>
    <w:uiPriority w:val="9"/>
    <w:semiHidden/>
    <w:unhideWhenUsed/>
    <w:qFormat/>
    <w:rsid w:val="00663C7D"/>
    <w:pPr>
      <w:keepNext/>
      <w:widowControl/>
      <w:overflowPunct w:val="0"/>
      <w:autoSpaceDE w:val="0"/>
      <w:autoSpaceDN w:val="0"/>
      <w:adjustRightInd w:val="0"/>
      <w:spacing w:line="240" w:lineRule="auto"/>
      <w:ind w:left="0"/>
      <w:textAlignment w:val="baseline"/>
      <w:outlineLvl w:val="2"/>
    </w:pPr>
    <w:rPr>
      <w:b/>
      <w:snapToGrid/>
      <w:color w:val="auto"/>
      <w:kern w:val="0"/>
      <w:sz w:val="28"/>
    </w:rPr>
  </w:style>
  <w:style w:type="paragraph" w:styleId="Heading4">
    <w:name w:val="heading 4"/>
    <w:aliases w:val="Numbered - 4"/>
    <w:basedOn w:val="Normal"/>
    <w:next w:val="Normal"/>
    <w:uiPriority w:val="9"/>
    <w:semiHidden/>
    <w:unhideWhenUsed/>
    <w:qFormat/>
    <w:rsid w:val="00663C7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outlineLvl w:val="3"/>
    </w:pPr>
    <w:rPr>
      <w:b/>
      <w:bCs/>
      <w:sz w:val="32"/>
    </w:rPr>
  </w:style>
  <w:style w:type="paragraph" w:styleId="Heading5">
    <w:name w:val="heading 5"/>
    <w:aliases w:val="Appendix head,Numbered - 5"/>
    <w:basedOn w:val="Normal"/>
    <w:next w:val="Normal"/>
    <w:uiPriority w:val="9"/>
    <w:semiHidden/>
    <w:unhideWhenUsed/>
    <w:qFormat/>
    <w:rsid w:val="00663C7D"/>
    <w:pPr>
      <w:keepNext/>
      <w:ind w:left="0"/>
      <w:jc w:val="both"/>
      <w:outlineLvl w:val="4"/>
    </w:pPr>
    <w:rPr>
      <w:b/>
      <w:bCs/>
      <w:i/>
      <w:iCs/>
      <w:sz w:val="28"/>
    </w:rPr>
  </w:style>
  <w:style w:type="paragraph" w:styleId="Heading6">
    <w:name w:val="heading 6"/>
    <w:aliases w:val="Appendix title,Numbered - 6"/>
    <w:basedOn w:val="Normal"/>
    <w:next w:val="Normal"/>
    <w:uiPriority w:val="9"/>
    <w:semiHidden/>
    <w:unhideWhenUsed/>
    <w:qFormat/>
    <w:rsid w:val="00663C7D"/>
    <w:pPr>
      <w:keepNext/>
      <w:outlineLvl w:val="5"/>
    </w:pPr>
    <w:rPr>
      <w:b/>
      <w:bCs/>
      <w:noProof/>
      <w:sz w:val="18"/>
    </w:rPr>
  </w:style>
  <w:style w:type="paragraph" w:styleId="Heading7">
    <w:name w:val="heading 7"/>
    <w:aliases w:val="Numbered - 7"/>
    <w:basedOn w:val="Normal"/>
    <w:next w:val="Normal"/>
    <w:qFormat/>
    <w:rsid w:val="00663C7D"/>
    <w:pPr>
      <w:keepNext/>
      <w:tabs>
        <w:tab w:val="left" w:pos="3544"/>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ind w:left="0"/>
      <w:outlineLvl w:val="6"/>
    </w:pPr>
    <w:rPr>
      <w:b/>
      <w:snapToGrid/>
      <w:color w:val="auto"/>
      <w:kern w:val="0"/>
      <w:sz w:val="24"/>
      <w:lang w:eastAsia="en-GB"/>
    </w:rPr>
  </w:style>
  <w:style w:type="paragraph" w:styleId="Heading8">
    <w:name w:val="heading 8"/>
    <w:aliases w:val="Numbered - 8"/>
    <w:basedOn w:val="Normal"/>
    <w:next w:val="Normal"/>
    <w:qFormat/>
    <w:rsid w:val="00663C7D"/>
    <w:pPr>
      <w:keepNext/>
      <w:ind w:left="0"/>
      <w:outlineLvl w:val="7"/>
    </w:pPr>
    <w:rPr>
      <w:b/>
      <w:bCs/>
      <w:color w:val="auto"/>
      <w:sz w:val="18"/>
    </w:rPr>
  </w:style>
  <w:style w:type="paragraph" w:styleId="Heading9">
    <w:name w:val="heading 9"/>
    <w:aliases w:val="Numbered - 9"/>
    <w:basedOn w:val="Normal"/>
    <w:next w:val="Normal"/>
    <w:qFormat/>
    <w:rsid w:val="00663C7D"/>
    <w:pPr>
      <w:keepNext/>
      <w:autoSpaceDE w:val="0"/>
      <w:autoSpaceDN w:val="0"/>
      <w:adjustRightInd w:val="0"/>
      <w:spacing w:line="230" w:lineRule="atLeast"/>
      <w:ind w:left="0"/>
      <w:jc w:val="center"/>
      <w:outlineLvl w:val="8"/>
    </w:pPr>
    <w:rPr>
      <w:b/>
      <w:bCs/>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rsid w:val="00663C7D"/>
    <w:pPr>
      <w:widowControl/>
      <w:tabs>
        <w:tab w:val="left" w:pos="-284"/>
      </w:tabs>
      <w:spacing w:line="240" w:lineRule="auto"/>
      <w:ind w:left="-142" w:right="-199"/>
      <w:jc w:val="center"/>
    </w:pPr>
    <w:rPr>
      <w:b/>
      <w:snapToGrid/>
      <w:color w:val="auto"/>
      <w:kern w:val="0"/>
      <w:sz w:val="44"/>
      <w:lang w:eastAsia="en-GB"/>
    </w:rPr>
  </w:style>
  <w:style w:type="paragraph" w:styleId="PlainText">
    <w:name w:val="Plain Text"/>
    <w:basedOn w:val="Normal"/>
    <w:rsid w:val="00663C7D"/>
    <w:pPr>
      <w:ind w:left="0"/>
    </w:pPr>
    <w:rPr>
      <w:color w:val="auto"/>
    </w:rPr>
  </w:style>
  <w:style w:type="paragraph" w:customStyle="1" w:styleId="MainHeading">
    <w:name w:val="Main Heading"/>
    <w:rsid w:val="00663C7D"/>
    <w:pPr>
      <w:jc w:val="center"/>
    </w:pPr>
    <w:rPr>
      <w:b/>
      <w:i/>
      <w:caps/>
      <w:snapToGrid w:val="0"/>
      <w:color w:val="000000"/>
      <w:kern w:val="28"/>
      <w:sz w:val="40"/>
      <w:lang w:eastAsia="en-US"/>
    </w:rPr>
  </w:style>
  <w:style w:type="paragraph" w:styleId="Footer">
    <w:name w:val="footer"/>
    <w:basedOn w:val="Normal"/>
    <w:rsid w:val="00663C7D"/>
    <w:pPr>
      <w:tabs>
        <w:tab w:val="center" w:pos="4153"/>
        <w:tab w:val="right" w:pos="8306"/>
      </w:tabs>
    </w:pPr>
  </w:style>
  <w:style w:type="paragraph" w:customStyle="1" w:styleId="Paras">
    <w:name w:val="Paras"/>
    <w:rsid w:val="00663C7D"/>
    <w:pPr>
      <w:ind w:hanging="780"/>
    </w:pPr>
    <w:rPr>
      <w:snapToGrid w:val="0"/>
      <w:color w:val="000000"/>
      <w:kern w:val="28"/>
      <w:lang w:eastAsia="en-US"/>
    </w:rPr>
  </w:style>
  <w:style w:type="paragraph" w:customStyle="1" w:styleId="Bullets1">
    <w:name w:val="Bullets 1"/>
    <w:rsid w:val="00663C7D"/>
    <w:pPr>
      <w:tabs>
        <w:tab w:val="decimal" w:pos="780"/>
      </w:tabs>
      <w:ind w:left="1340" w:hanging="560"/>
    </w:pPr>
    <w:rPr>
      <w:snapToGrid w:val="0"/>
      <w:color w:val="000000"/>
      <w:kern w:val="28"/>
      <w:lang w:eastAsia="en-US"/>
    </w:rPr>
  </w:style>
  <w:style w:type="paragraph" w:customStyle="1" w:styleId="SectionHead">
    <w:name w:val="Section Head"/>
    <w:rsid w:val="00663C7D"/>
    <w:pPr>
      <w:jc w:val="right"/>
    </w:pPr>
    <w:rPr>
      <w:b/>
      <w:i/>
      <w:caps/>
      <w:snapToGrid w:val="0"/>
      <w:color w:val="000000"/>
      <w:kern w:val="28"/>
      <w:sz w:val="30"/>
      <w:lang w:eastAsia="en-US"/>
    </w:rPr>
  </w:style>
  <w:style w:type="character" w:styleId="Hyperlink">
    <w:name w:val="Hyperlink"/>
    <w:rsid w:val="00663C7D"/>
    <w:rPr>
      <w:color w:val="0000FF"/>
      <w:u w:val="single"/>
    </w:rPr>
  </w:style>
  <w:style w:type="paragraph" w:styleId="Header">
    <w:name w:val="header"/>
    <w:basedOn w:val="Normal"/>
    <w:rsid w:val="00663C7D"/>
    <w:pPr>
      <w:tabs>
        <w:tab w:val="center" w:pos="4153"/>
        <w:tab w:val="right" w:pos="8306"/>
      </w:tabs>
    </w:pPr>
  </w:style>
  <w:style w:type="character" w:styleId="PageNumber">
    <w:name w:val="page number"/>
    <w:basedOn w:val="DefaultParagraphFont"/>
    <w:rsid w:val="00663C7D"/>
  </w:style>
  <w:style w:type="paragraph" w:customStyle="1" w:styleId="SubHead2">
    <w:name w:val="Sub Head 2"/>
    <w:rsid w:val="00663C7D"/>
    <w:pPr>
      <w:ind w:hanging="780"/>
    </w:pPr>
    <w:rPr>
      <w:b/>
      <w:caps/>
      <w:snapToGrid w:val="0"/>
      <w:color w:val="000000"/>
      <w:kern w:val="28"/>
      <w:lang w:eastAsia="en-US"/>
    </w:rPr>
  </w:style>
  <w:style w:type="paragraph" w:customStyle="1" w:styleId="SubHead">
    <w:name w:val="Sub Head"/>
    <w:rsid w:val="00663C7D"/>
    <w:rPr>
      <w:b/>
      <w:i/>
      <w:caps/>
      <w:snapToGrid w:val="0"/>
      <w:color w:val="000000"/>
      <w:kern w:val="28"/>
      <w:sz w:val="28"/>
      <w:lang w:eastAsia="en-US"/>
    </w:rPr>
  </w:style>
  <w:style w:type="paragraph" w:styleId="BodyTextIndent">
    <w:name w:val="Body Text Indent"/>
    <w:basedOn w:val="Normal"/>
    <w:rsid w:val="00663C7D"/>
    <w:pPr>
      <w:spacing w:line="240" w:lineRule="auto"/>
      <w:ind w:left="0"/>
    </w:pPr>
    <w:rPr>
      <w:rFonts w:ascii="Times" w:hAnsi="Times"/>
      <w:b/>
      <w:i/>
    </w:rPr>
  </w:style>
  <w:style w:type="paragraph" w:customStyle="1" w:styleId="IndentedBullets">
    <w:name w:val="Indented Bullets"/>
    <w:rsid w:val="00663C7D"/>
    <w:pPr>
      <w:ind w:left="1697" w:right="1420" w:hanging="357"/>
    </w:pPr>
    <w:rPr>
      <w:snapToGrid w:val="0"/>
      <w:color w:val="000000"/>
      <w:kern w:val="28"/>
      <w:lang w:eastAsia="en-US"/>
    </w:rPr>
  </w:style>
  <w:style w:type="paragraph" w:customStyle="1" w:styleId="SubHead3">
    <w:name w:val="Sub Head 3"/>
    <w:rsid w:val="00663C7D"/>
    <w:pPr>
      <w:ind w:hanging="780"/>
    </w:pPr>
    <w:rPr>
      <w:b/>
      <w:snapToGrid w:val="0"/>
      <w:color w:val="000000"/>
      <w:kern w:val="28"/>
      <w:lang w:eastAsia="en-US"/>
    </w:rPr>
  </w:style>
  <w:style w:type="paragraph" w:styleId="BodyText">
    <w:name w:val="Body Text"/>
    <w:basedOn w:val="Normal"/>
    <w:rsid w:val="00663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240" w:lineRule="auto"/>
      <w:ind w:left="0"/>
    </w:pPr>
    <w:rPr>
      <w:rFonts w:ascii="Comic Sans MS" w:hAnsi="Comic Sans MS"/>
      <w:snapToGrid/>
      <w:kern w:val="0"/>
      <w:sz w:val="24"/>
      <w:szCs w:val="24"/>
      <w:lang w:val="en-US"/>
    </w:rPr>
  </w:style>
  <w:style w:type="character" w:styleId="FollowedHyperlink">
    <w:name w:val="FollowedHyperlink"/>
    <w:rsid w:val="00663C7D"/>
    <w:rPr>
      <w:color w:val="800080"/>
      <w:u w:val="single"/>
    </w:rPr>
  </w:style>
  <w:style w:type="paragraph" w:styleId="BodyTextIndent2">
    <w:name w:val="Body Text Indent 2"/>
    <w:basedOn w:val="Normal"/>
    <w:rsid w:val="00663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pPr>
    <w:rPr>
      <w:b/>
      <w:bCs/>
      <w:sz w:val="28"/>
      <w:szCs w:val="28"/>
    </w:rPr>
  </w:style>
  <w:style w:type="paragraph" w:styleId="NormalWeb">
    <w:name w:val="Normal (Web)"/>
    <w:basedOn w:val="Normal"/>
    <w:uiPriority w:val="99"/>
    <w:rsid w:val="00663C7D"/>
    <w:pPr>
      <w:widowControl/>
      <w:spacing w:before="100" w:after="100" w:line="240" w:lineRule="auto"/>
      <w:ind w:left="0"/>
    </w:pPr>
    <w:rPr>
      <w:rFonts w:ascii="Times New Roman" w:hAnsi="Times New Roman"/>
      <w:snapToGrid/>
      <w:kern w:val="0"/>
      <w:sz w:val="24"/>
      <w:lang w:eastAsia="en-GB"/>
    </w:rPr>
  </w:style>
  <w:style w:type="paragraph" w:styleId="BodyText2">
    <w:name w:val="Body Text 2"/>
    <w:basedOn w:val="Normal"/>
    <w:rsid w:val="00663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0"/>
    </w:pPr>
    <w:rPr>
      <w:sz w:val="18"/>
    </w:rPr>
  </w:style>
  <w:style w:type="paragraph" w:styleId="BodyText3">
    <w:name w:val="Body Text 3"/>
    <w:basedOn w:val="Normal"/>
    <w:rsid w:val="00663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240" w:lineRule="auto"/>
      <w:ind w:left="0"/>
    </w:pPr>
    <w:rPr>
      <w:rFonts w:ascii="Comic Sans MS" w:hAnsi="Comic Sans MS"/>
      <w:b/>
      <w:bCs/>
      <w:i/>
      <w:iCs/>
      <w:snapToGrid/>
      <w:kern w:val="0"/>
      <w:sz w:val="24"/>
      <w:szCs w:val="24"/>
      <w:lang w:val="en-US"/>
    </w:rPr>
  </w:style>
  <w:style w:type="paragraph" w:styleId="BodyTextIndent3">
    <w:name w:val="Body Text Indent 3"/>
    <w:basedOn w:val="Normal"/>
    <w:rsid w:val="00663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pPr>
    <w:rPr>
      <w:sz w:val="18"/>
    </w:rPr>
  </w:style>
  <w:style w:type="paragraph" w:styleId="ListBullet">
    <w:name w:val="List Bullet"/>
    <w:basedOn w:val="Normal"/>
    <w:autoRedefine/>
    <w:rsid w:val="00663C7D"/>
    <w:pPr>
      <w:widowControl/>
      <w:numPr>
        <w:numId w:val="4"/>
      </w:numPr>
      <w:tabs>
        <w:tab w:val="left" w:pos="720"/>
        <w:tab w:val="left" w:pos="1080"/>
        <w:tab w:val="left" w:pos="1620"/>
      </w:tabs>
      <w:spacing w:line="240" w:lineRule="auto"/>
      <w:jc w:val="both"/>
    </w:pPr>
    <w:rPr>
      <w:snapToGrid/>
      <w:color w:val="auto"/>
      <w:kern w:val="0"/>
      <w:lang w:eastAsia="en-GB"/>
    </w:rPr>
  </w:style>
  <w:style w:type="paragraph" w:styleId="ListBullet3">
    <w:name w:val="List Bullet 3"/>
    <w:basedOn w:val="Normal"/>
    <w:autoRedefine/>
    <w:rsid w:val="00663C7D"/>
    <w:pPr>
      <w:widowControl/>
      <w:numPr>
        <w:numId w:val="3"/>
      </w:numPr>
      <w:tabs>
        <w:tab w:val="left" w:pos="720"/>
        <w:tab w:val="left" w:pos="1620"/>
        <w:tab w:val="left" w:pos="4950"/>
      </w:tabs>
      <w:spacing w:line="240" w:lineRule="auto"/>
      <w:jc w:val="both"/>
    </w:pPr>
    <w:rPr>
      <w:snapToGrid/>
      <w:color w:val="auto"/>
      <w:kern w:val="0"/>
      <w:sz w:val="24"/>
      <w:lang w:eastAsia="en-GB"/>
    </w:rPr>
  </w:style>
  <w:style w:type="paragraph" w:styleId="List">
    <w:name w:val="List"/>
    <w:basedOn w:val="Normal"/>
    <w:rsid w:val="00663C7D"/>
    <w:pPr>
      <w:widowControl/>
      <w:spacing w:line="240" w:lineRule="auto"/>
      <w:ind w:left="283" w:hanging="283"/>
    </w:pPr>
    <w:rPr>
      <w:rFonts w:ascii="Times New Roman" w:hAnsi="Times New Roman"/>
      <w:snapToGrid/>
      <w:color w:val="auto"/>
      <w:kern w:val="0"/>
      <w:sz w:val="24"/>
      <w:lang w:eastAsia="en-GB"/>
    </w:rPr>
  </w:style>
  <w:style w:type="paragraph" w:styleId="List4">
    <w:name w:val="List 4"/>
    <w:basedOn w:val="Normal"/>
    <w:rsid w:val="00663C7D"/>
    <w:pPr>
      <w:widowControl/>
      <w:spacing w:line="240" w:lineRule="auto"/>
      <w:ind w:left="1132" w:hanging="283"/>
    </w:pPr>
    <w:rPr>
      <w:rFonts w:ascii="Times New Roman" w:hAnsi="Times New Roman"/>
      <w:snapToGrid/>
      <w:color w:val="auto"/>
      <w:kern w:val="0"/>
      <w:sz w:val="24"/>
      <w:lang w:eastAsia="en-GB"/>
    </w:rPr>
  </w:style>
  <w:style w:type="paragraph" w:styleId="ListBullet2">
    <w:name w:val="List Bullet 2"/>
    <w:basedOn w:val="Normal"/>
    <w:autoRedefine/>
    <w:rsid w:val="00663C7D"/>
    <w:pPr>
      <w:widowControl/>
      <w:numPr>
        <w:numId w:val="2"/>
      </w:numPr>
      <w:spacing w:line="240" w:lineRule="auto"/>
    </w:pPr>
    <w:rPr>
      <w:rFonts w:ascii="Times New Roman" w:hAnsi="Times New Roman"/>
      <w:snapToGrid/>
      <w:color w:val="auto"/>
      <w:kern w:val="0"/>
      <w:sz w:val="24"/>
      <w:lang w:eastAsia="en-GB"/>
    </w:rPr>
  </w:style>
  <w:style w:type="paragraph" w:styleId="ListBullet5">
    <w:name w:val="List Bullet 5"/>
    <w:basedOn w:val="Normal"/>
    <w:autoRedefine/>
    <w:rsid w:val="00663C7D"/>
    <w:pPr>
      <w:widowControl/>
      <w:numPr>
        <w:numId w:val="1"/>
      </w:numPr>
      <w:tabs>
        <w:tab w:val="left" w:pos="720"/>
        <w:tab w:val="left" w:pos="1080"/>
        <w:tab w:val="num" w:pos="1800"/>
      </w:tabs>
      <w:spacing w:line="240" w:lineRule="auto"/>
      <w:ind w:left="1080"/>
      <w:jc w:val="both"/>
    </w:pPr>
    <w:rPr>
      <w:snapToGrid/>
      <w:color w:val="auto"/>
      <w:kern w:val="0"/>
      <w:sz w:val="24"/>
      <w:lang w:eastAsia="en-GB"/>
    </w:rPr>
  </w:style>
  <w:style w:type="paragraph" w:styleId="Caption">
    <w:name w:val="caption"/>
    <w:basedOn w:val="Normal"/>
    <w:next w:val="Normal"/>
    <w:qFormat/>
    <w:rsid w:val="00663C7D"/>
    <w:pPr>
      <w:widowControl/>
      <w:tabs>
        <w:tab w:val="left" w:pos="720"/>
        <w:tab w:val="left" w:pos="1080"/>
      </w:tabs>
      <w:spacing w:line="240" w:lineRule="auto"/>
      <w:ind w:left="0"/>
      <w:jc w:val="center"/>
    </w:pPr>
    <w:rPr>
      <w:b/>
      <w:snapToGrid/>
      <w:color w:val="auto"/>
      <w:kern w:val="0"/>
      <w:sz w:val="24"/>
      <w:lang w:eastAsia="en-GB"/>
    </w:rPr>
  </w:style>
  <w:style w:type="paragraph" w:customStyle="1" w:styleId="Blockquote">
    <w:name w:val="Blockquote"/>
    <w:basedOn w:val="Normal"/>
    <w:rsid w:val="00663C7D"/>
    <w:pPr>
      <w:widowControl/>
      <w:spacing w:before="100" w:after="100" w:line="240" w:lineRule="auto"/>
      <w:ind w:left="360" w:right="360"/>
    </w:pPr>
    <w:rPr>
      <w:rFonts w:ascii="Times New Roman" w:hAnsi="Times New Roman"/>
      <w:color w:val="auto"/>
      <w:kern w:val="0"/>
      <w:sz w:val="24"/>
      <w:lang w:eastAsia="en-GB"/>
    </w:rPr>
  </w:style>
  <w:style w:type="paragraph" w:styleId="BlockText">
    <w:name w:val="Block Text"/>
    <w:basedOn w:val="Normal"/>
    <w:rsid w:val="00663C7D"/>
    <w:pPr>
      <w:widowControl/>
      <w:tabs>
        <w:tab w:val="left" w:pos="720"/>
      </w:tabs>
      <w:spacing w:line="240" w:lineRule="auto"/>
      <w:ind w:left="720" w:right="47"/>
      <w:jc w:val="both"/>
    </w:pPr>
    <w:rPr>
      <w:snapToGrid/>
      <w:color w:val="auto"/>
      <w:kern w:val="0"/>
      <w:sz w:val="24"/>
      <w:lang w:eastAsia="en-GB"/>
    </w:rPr>
  </w:style>
  <w:style w:type="paragraph" w:styleId="Subtitle">
    <w:name w:val="Subtitle"/>
    <w:basedOn w:val="Normal"/>
    <w:next w:val="Normal"/>
    <w:uiPriority w:val="11"/>
    <w:qFormat/>
    <w:pPr>
      <w:widowControl/>
      <w:spacing w:line="240" w:lineRule="auto"/>
      <w:ind w:left="0"/>
    </w:pPr>
    <w:rPr>
      <w:rFonts w:ascii="Times New Roman" w:eastAsia="Times New Roman" w:hAnsi="Times New Roman" w:cs="Times New Roman"/>
      <w:b/>
      <w:sz w:val="24"/>
      <w:szCs w:val="24"/>
    </w:rPr>
  </w:style>
  <w:style w:type="paragraph" w:customStyle="1" w:styleId="Default">
    <w:name w:val="Default"/>
    <w:rsid w:val="00663C7D"/>
    <w:pPr>
      <w:autoSpaceDE w:val="0"/>
      <w:autoSpaceDN w:val="0"/>
      <w:adjustRightInd w:val="0"/>
    </w:pPr>
    <w:rPr>
      <w:color w:val="000000"/>
      <w:sz w:val="24"/>
      <w:szCs w:val="24"/>
      <w:lang w:val="en-US" w:eastAsia="en-US"/>
    </w:rPr>
  </w:style>
  <w:style w:type="paragraph" w:customStyle="1" w:styleId="Bodytextnormal">
    <w:name w:val="Body text (normal)"/>
    <w:basedOn w:val="Normal"/>
    <w:rsid w:val="00663C7D"/>
    <w:pPr>
      <w:widowControl/>
      <w:spacing w:before="140" w:after="60" w:line="260" w:lineRule="atLeast"/>
      <w:ind w:left="0"/>
    </w:pPr>
    <w:rPr>
      <w:rFonts w:ascii="Times New Roman" w:hAnsi="Times New Roman"/>
      <w:snapToGrid/>
      <w:color w:val="auto"/>
      <w:kern w:val="0"/>
      <w:sz w:val="24"/>
    </w:rPr>
  </w:style>
  <w:style w:type="paragraph" w:customStyle="1" w:styleId="Listbulletlast">
    <w:name w:val="List bullet last"/>
    <w:basedOn w:val="ListBullet1"/>
    <w:next w:val="Bodytextnormal"/>
    <w:rsid w:val="00663C7D"/>
    <w:pPr>
      <w:spacing w:after="140"/>
    </w:pPr>
  </w:style>
  <w:style w:type="paragraph" w:customStyle="1" w:styleId="ListBullet1">
    <w:name w:val="List Bullet1"/>
    <w:basedOn w:val="Bodytextnormal"/>
    <w:rsid w:val="00663C7D"/>
    <w:pPr>
      <w:tabs>
        <w:tab w:val="num" w:pos="360"/>
      </w:tabs>
      <w:spacing w:before="120" w:after="0" w:line="260" w:lineRule="exact"/>
      <w:ind w:left="340" w:right="284" w:hanging="340"/>
    </w:pPr>
  </w:style>
  <w:style w:type="paragraph" w:customStyle="1" w:styleId="Tabletext">
    <w:name w:val="Table text"/>
    <w:basedOn w:val="Tablehead"/>
    <w:rsid w:val="00663C7D"/>
    <w:pPr>
      <w:spacing w:before="60" w:after="140"/>
    </w:pPr>
    <w:rPr>
      <w:b w:val="0"/>
    </w:rPr>
  </w:style>
  <w:style w:type="paragraph" w:customStyle="1" w:styleId="Tablehead">
    <w:name w:val="Table head"/>
    <w:basedOn w:val="Normal"/>
    <w:next w:val="Tabletext"/>
    <w:rsid w:val="00663C7D"/>
    <w:pPr>
      <w:widowControl/>
      <w:spacing w:before="120" w:after="240" w:line="240" w:lineRule="exact"/>
      <w:ind w:left="0" w:right="113"/>
    </w:pPr>
    <w:rPr>
      <w:b/>
      <w:snapToGrid/>
      <w:color w:val="auto"/>
      <w:kern w:val="0"/>
    </w:rPr>
  </w:style>
  <w:style w:type="paragraph" w:customStyle="1" w:styleId="Sublist">
    <w:name w:val="Sublist"/>
    <w:basedOn w:val="ListBullet1"/>
    <w:rsid w:val="00663C7D"/>
    <w:pPr>
      <w:numPr>
        <w:numId w:val="5"/>
      </w:numPr>
      <w:ind w:left="709" w:hanging="369"/>
    </w:pPr>
  </w:style>
  <w:style w:type="paragraph" w:customStyle="1" w:styleId="Sublistlast">
    <w:name w:val="Sublist last"/>
    <w:basedOn w:val="Sublist"/>
    <w:next w:val="Bodytextnormal"/>
    <w:rsid w:val="00663C7D"/>
    <w:pPr>
      <w:spacing w:after="140"/>
    </w:pPr>
  </w:style>
  <w:style w:type="paragraph" w:customStyle="1" w:styleId="Tablebulletlast">
    <w:name w:val="Table bullet last"/>
    <w:basedOn w:val="Normal"/>
    <w:next w:val="Tabletext"/>
    <w:rsid w:val="00663C7D"/>
    <w:pPr>
      <w:widowControl/>
      <w:numPr>
        <w:numId w:val="7"/>
      </w:numPr>
      <w:spacing w:before="60" w:after="140" w:line="240" w:lineRule="exact"/>
      <w:ind w:right="113"/>
    </w:pPr>
    <w:rPr>
      <w:snapToGrid/>
      <w:color w:val="auto"/>
      <w:kern w:val="0"/>
    </w:rPr>
  </w:style>
  <w:style w:type="paragraph" w:customStyle="1" w:styleId="Tablebullet">
    <w:name w:val="Table bullet"/>
    <w:basedOn w:val="Tabletext"/>
    <w:rsid w:val="00663C7D"/>
    <w:pPr>
      <w:numPr>
        <w:numId w:val="6"/>
      </w:numPr>
      <w:spacing w:after="0"/>
      <w:ind w:left="170" w:hanging="170"/>
    </w:pPr>
  </w:style>
  <w:style w:type="paragraph" w:customStyle="1" w:styleId="Titleheading2">
    <w:name w:val="Title heading 2"/>
    <w:basedOn w:val="Normal"/>
    <w:rsid w:val="00663C7D"/>
    <w:pPr>
      <w:widowControl/>
      <w:spacing w:after="1080" w:line="560" w:lineRule="exact"/>
      <w:ind w:left="0"/>
    </w:pPr>
    <w:rPr>
      <w:snapToGrid/>
      <w:color w:val="auto"/>
      <w:kern w:val="0"/>
      <w:sz w:val="48"/>
    </w:rPr>
  </w:style>
  <w:style w:type="paragraph" w:customStyle="1" w:styleId="MMTopic1">
    <w:name w:val="MM Topic 1"/>
    <w:basedOn w:val="Heading1"/>
    <w:rsid w:val="00663C7D"/>
    <w:pPr>
      <w:numPr>
        <w:numId w:val="10"/>
      </w:numPr>
      <w:spacing w:before="240" w:after="60"/>
      <w:jc w:val="left"/>
    </w:pPr>
    <w:rPr>
      <w:bCs/>
      <w:kern w:val="32"/>
      <w:sz w:val="32"/>
      <w:szCs w:val="32"/>
      <w:lang w:eastAsia="en-GB"/>
    </w:rPr>
  </w:style>
  <w:style w:type="paragraph" w:customStyle="1" w:styleId="MMTopic2">
    <w:name w:val="MM Topic 2"/>
    <w:basedOn w:val="Heading2"/>
    <w:rsid w:val="00663C7D"/>
    <w:pPr>
      <w:numPr>
        <w:ilvl w:val="1"/>
        <w:numId w:val="10"/>
      </w:numPr>
      <w:overflowPunct/>
      <w:autoSpaceDE/>
      <w:autoSpaceDN/>
      <w:adjustRightInd/>
      <w:spacing w:before="240" w:after="60"/>
      <w:textAlignment w:val="auto"/>
    </w:pPr>
    <w:rPr>
      <w:bCs/>
      <w:i/>
      <w:iCs/>
      <w:sz w:val="28"/>
      <w:szCs w:val="28"/>
      <w:lang w:eastAsia="en-GB"/>
    </w:rPr>
  </w:style>
  <w:style w:type="paragraph" w:customStyle="1" w:styleId="MMTopic3">
    <w:name w:val="MM Topic 3"/>
    <w:basedOn w:val="Heading3"/>
    <w:rsid w:val="00663C7D"/>
    <w:pPr>
      <w:numPr>
        <w:ilvl w:val="2"/>
        <w:numId w:val="10"/>
      </w:numPr>
      <w:overflowPunct/>
      <w:autoSpaceDE/>
      <w:autoSpaceDN/>
      <w:adjustRightInd/>
      <w:spacing w:before="240" w:after="60"/>
      <w:textAlignment w:val="auto"/>
    </w:pPr>
    <w:rPr>
      <w:bCs/>
      <w:sz w:val="26"/>
      <w:szCs w:val="26"/>
      <w:lang w:eastAsia="en-GB"/>
    </w:rPr>
  </w:style>
  <w:style w:type="paragraph" w:customStyle="1" w:styleId="Bodytextbold">
    <w:name w:val="Body text bold"/>
    <w:basedOn w:val="Normal"/>
    <w:next w:val="Bodytextnormal"/>
    <w:rsid w:val="00663C7D"/>
    <w:pPr>
      <w:widowControl/>
      <w:pBdr>
        <w:top w:val="single" w:sz="6" w:space="5" w:color="auto"/>
        <w:bottom w:val="single" w:sz="6" w:space="5" w:color="auto"/>
      </w:pBdr>
      <w:spacing w:before="140" w:after="240" w:line="260" w:lineRule="exact"/>
      <w:ind w:left="0" w:right="113"/>
    </w:pPr>
    <w:rPr>
      <w:rFonts w:ascii="Times New Roman" w:hAnsi="Times New Roman"/>
      <w:b/>
      <w:snapToGrid/>
      <w:color w:val="auto"/>
      <w:kern w:val="0"/>
      <w:position w:val="4"/>
      <w:sz w:val="24"/>
    </w:rPr>
  </w:style>
  <w:style w:type="paragraph" w:customStyle="1" w:styleId="Paragraphnumbered">
    <w:name w:val="Paragraph numbered"/>
    <w:basedOn w:val="Bodytextnormal"/>
    <w:rsid w:val="00663C7D"/>
    <w:pPr>
      <w:spacing w:line="260" w:lineRule="exact"/>
    </w:pPr>
  </w:style>
  <w:style w:type="paragraph" w:customStyle="1" w:styleId="ListNumber1">
    <w:name w:val="List Number1"/>
    <w:basedOn w:val="Bodytextnormal"/>
    <w:rsid w:val="00663C7D"/>
    <w:pPr>
      <w:spacing w:before="120" w:after="0" w:line="260" w:lineRule="exact"/>
      <w:ind w:left="227" w:right="284" w:hanging="227"/>
    </w:pPr>
  </w:style>
  <w:style w:type="paragraph" w:customStyle="1" w:styleId="Listnumberlast">
    <w:name w:val="List number last"/>
    <w:basedOn w:val="ListNumber1"/>
    <w:next w:val="Bodytextnormal"/>
    <w:rsid w:val="00663C7D"/>
    <w:pPr>
      <w:spacing w:after="140"/>
    </w:pPr>
  </w:style>
  <w:style w:type="character" w:styleId="Strong">
    <w:name w:val="Strong"/>
    <w:qFormat/>
    <w:rsid w:val="00663C7D"/>
    <w:rPr>
      <w:b/>
      <w:bCs/>
    </w:rPr>
  </w:style>
  <w:style w:type="paragraph" w:customStyle="1" w:styleId="DfESOutNumbered">
    <w:name w:val="DfESOutNumbered"/>
    <w:basedOn w:val="Normal"/>
    <w:rsid w:val="00663C7D"/>
    <w:pPr>
      <w:numPr>
        <w:numId w:val="11"/>
      </w:numPr>
      <w:overflowPunct w:val="0"/>
      <w:autoSpaceDE w:val="0"/>
      <w:autoSpaceDN w:val="0"/>
      <w:adjustRightInd w:val="0"/>
      <w:spacing w:after="240" w:line="240" w:lineRule="auto"/>
      <w:textAlignment w:val="baseline"/>
    </w:pPr>
    <w:rPr>
      <w:snapToGrid/>
      <w:color w:val="auto"/>
      <w:kern w:val="0"/>
    </w:rPr>
  </w:style>
  <w:style w:type="paragraph" w:customStyle="1" w:styleId="Heading">
    <w:name w:val="Heading"/>
    <w:basedOn w:val="Normal"/>
    <w:next w:val="Normal"/>
    <w:rsid w:val="00663C7D"/>
    <w:pPr>
      <w:keepNext/>
      <w:keepLines/>
      <w:overflowPunct w:val="0"/>
      <w:autoSpaceDE w:val="0"/>
      <w:autoSpaceDN w:val="0"/>
      <w:adjustRightInd w:val="0"/>
      <w:spacing w:before="240" w:after="240" w:line="240" w:lineRule="auto"/>
      <w:ind w:left="-720"/>
      <w:textAlignment w:val="baseline"/>
    </w:pPr>
    <w:rPr>
      <w:b/>
      <w:snapToGrid/>
      <w:color w:val="auto"/>
      <w:kern w:val="0"/>
    </w:rPr>
  </w:style>
  <w:style w:type="paragraph" w:customStyle="1" w:styleId="DfESBullets">
    <w:name w:val="DfESBullets"/>
    <w:basedOn w:val="Normal"/>
    <w:rsid w:val="00663C7D"/>
    <w:pPr>
      <w:numPr>
        <w:numId w:val="12"/>
      </w:numPr>
      <w:overflowPunct w:val="0"/>
      <w:autoSpaceDE w:val="0"/>
      <w:autoSpaceDN w:val="0"/>
      <w:adjustRightInd w:val="0"/>
      <w:spacing w:after="240" w:line="240" w:lineRule="auto"/>
      <w:textAlignment w:val="baseline"/>
    </w:pPr>
    <w:rPr>
      <w:snapToGrid/>
      <w:color w:val="auto"/>
      <w:kern w:val="0"/>
    </w:rPr>
  </w:style>
  <w:style w:type="character" w:customStyle="1" w:styleId="a">
    <w:name w:val="a"/>
    <w:basedOn w:val="DefaultParagraphFont"/>
    <w:rsid w:val="00663C7D"/>
  </w:style>
  <w:style w:type="paragraph" w:customStyle="1" w:styleId="text">
    <w:name w:val="text"/>
    <w:basedOn w:val="Normal"/>
    <w:rsid w:val="00663C7D"/>
    <w:pPr>
      <w:widowControl/>
      <w:spacing w:before="100" w:beforeAutospacing="1" w:after="100" w:afterAutospacing="1" w:line="240" w:lineRule="auto"/>
      <w:ind w:left="0"/>
    </w:pPr>
    <w:rPr>
      <w:rFonts w:ascii="Arial Unicode MS" w:eastAsia="Arial Unicode MS" w:hAnsi="Arial Unicode MS" w:cs="Arial Unicode MS"/>
      <w:snapToGrid/>
      <w:color w:val="auto"/>
      <w:kern w:val="0"/>
      <w:sz w:val="24"/>
      <w:szCs w:val="24"/>
    </w:rPr>
  </w:style>
  <w:style w:type="paragraph" w:styleId="CommentText">
    <w:name w:val="annotation text"/>
    <w:basedOn w:val="Normal"/>
    <w:semiHidden/>
    <w:rsid w:val="00A725A9"/>
    <w:pPr>
      <w:widowControl/>
      <w:spacing w:line="240" w:lineRule="auto"/>
      <w:ind w:left="0"/>
    </w:pPr>
    <w:rPr>
      <w:rFonts w:ascii="Times New Roman" w:hAnsi="Times New Roman"/>
      <w:snapToGrid/>
      <w:color w:val="auto"/>
      <w:kern w:val="0"/>
      <w:sz w:val="20"/>
      <w:lang w:val="en-AU" w:eastAsia="en-GB"/>
    </w:rPr>
  </w:style>
  <w:style w:type="paragraph" w:styleId="BalloonText">
    <w:name w:val="Balloon Text"/>
    <w:basedOn w:val="Normal"/>
    <w:semiHidden/>
    <w:rsid w:val="00A725A9"/>
    <w:pPr>
      <w:widowControl/>
      <w:spacing w:line="240" w:lineRule="auto"/>
      <w:ind w:left="0"/>
    </w:pPr>
    <w:rPr>
      <w:rFonts w:ascii="Tahoma" w:hAnsi="Tahoma" w:cs="Tahoma"/>
      <w:snapToGrid/>
      <w:color w:val="auto"/>
      <w:kern w:val="0"/>
      <w:sz w:val="16"/>
      <w:szCs w:val="16"/>
      <w:lang w:eastAsia="en-GB"/>
    </w:rPr>
  </w:style>
  <w:style w:type="table" w:styleId="TableGrid">
    <w:name w:val="Table Grid"/>
    <w:basedOn w:val="TableNormal"/>
    <w:rsid w:val="008313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273D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0352457">
      <w:bodyDiv w:val="1"/>
      <w:marLeft w:val="0"/>
      <w:marRight w:val="0"/>
      <w:marTop w:val="0"/>
      <w:marBottom w:val="0"/>
      <w:divBdr>
        <w:top w:val="none" w:sz="0" w:space="0" w:color="auto"/>
        <w:left w:val="none" w:sz="0" w:space="0" w:color="auto"/>
        <w:bottom w:val="none" w:sz="0" w:space="0" w:color="auto"/>
        <w:right w:val="none" w:sz="0" w:space="0" w:color="auto"/>
      </w:divBdr>
    </w:div>
    <w:div w:id="2068723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ardiffvisits.org" TargetMode="External"/><Relationship Id="rId18" Type="http://schemas.openxmlformats.org/officeDocument/2006/relationships/hyperlink" Target="http://www.cardiffvisits.org" TargetMode="External"/><Relationship Id="rId26" Type="http://schemas.openxmlformats.org/officeDocument/2006/relationships/image" Target="media/image23.png"/><Relationship Id="rId39" Type="http://schemas.openxmlformats.org/officeDocument/2006/relationships/image" Target="media/image15.png"/><Relationship Id="rId21" Type="http://schemas.openxmlformats.org/officeDocument/2006/relationships/header" Target="header1.xml"/><Relationship Id="rId34" Type="http://schemas.openxmlformats.org/officeDocument/2006/relationships/image" Target="media/image31.png"/><Relationship Id="rId47" Type="http://schemas.openxmlformats.org/officeDocument/2006/relationships/header" Target="header3.xml"/><Relationship Id="rId50" Type="http://schemas.openxmlformats.org/officeDocument/2006/relationships/footer" Target="footer6.xml"/><Relationship Id="rId68" Type="http://schemas.openxmlformats.org/officeDocument/2006/relationships/image" Target="media/image6.png"/><Relationship Id="rId76"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yperlink" Target="http://www.cardiffvisits.org" TargetMode="External"/><Relationship Id="rId17" Type="http://schemas.openxmlformats.org/officeDocument/2006/relationships/hyperlink" Target="http://www.cardiffvisits.org" TargetMode="External"/><Relationship Id="rId33" Type="http://schemas.openxmlformats.org/officeDocument/2006/relationships/image" Target="media/image36.png"/><Relationship Id="rId38" Type="http://schemas.openxmlformats.org/officeDocument/2006/relationships/image" Target="media/image47.png"/><Relationship Id="rId46" Type="http://schemas.openxmlformats.org/officeDocument/2006/relationships/image" Target="media/image22.png"/><Relationship Id="rId71" Type="http://schemas.openxmlformats.org/officeDocument/2006/relationships/image" Target="media/image41.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wales.gov.uk/healthandsafety" TargetMode="External"/><Relationship Id="rId29" Type="http://schemas.openxmlformats.org/officeDocument/2006/relationships/image" Target="media/image34.png"/><Relationship Id="rId54" Type="http://schemas.openxmlformats.org/officeDocument/2006/relationships/image" Target="media/image10.png"/><Relationship Id="rId75"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rdiffvisits.org" TargetMode="External"/><Relationship Id="rId24" Type="http://schemas.openxmlformats.org/officeDocument/2006/relationships/footer" Target="footer4.xml"/><Relationship Id="rId40" Type="http://schemas.openxmlformats.org/officeDocument/2006/relationships/image" Target="media/image26.png"/><Relationship Id="rId53" Type="http://schemas.openxmlformats.org/officeDocument/2006/relationships/image" Target="media/image46.png"/><Relationship Id="rId58" Type="http://schemas.openxmlformats.org/officeDocument/2006/relationships/image" Target="media/image14.png"/><Relationship Id="rId7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2.xml"/><Relationship Id="rId49" Type="http://schemas.openxmlformats.org/officeDocument/2006/relationships/header" Target="header4.xml"/><Relationship Id="rId57" Type="http://schemas.openxmlformats.org/officeDocument/2006/relationships/image" Target="media/image20.png"/><Relationship Id="rId61" Type="http://schemas.openxmlformats.org/officeDocument/2006/relationships/image" Target="media/image29.png"/><Relationship Id="rId10" Type="http://schemas.openxmlformats.org/officeDocument/2006/relationships/hyperlink" Target="http://www.cardiffvisits.org" TargetMode="External"/><Relationship Id="rId19" Type="http://schemas.openxmlformats.org/officeDocument/2006/relationships/hyperlink" Target="http://www.cardiffvisits.org" TargetMode="External"/><Relationship Id="rId44" Type="http://schemas.openxmlformats.org/officeDocument/2006/relationships/image" Target="media/image33.png"/><Relationship Id="rId60" Type="http://schemas.openxmlformats.org/officeDocument/2006/relationships/image" Target="media/image1.png"/><Relationship Id="rId65" Type="http://schemas.openxmlformats.org/officeDocument/2006/relationships/image" Target="media/image18.png"/><Relationship Id="rId73" Type="http://schemas.openxmlformats.org/officeDocument/2006/relationships/footer" Target="footer7.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ardiffvisits.org" TargetMode="External"/><Relationship Id="rId14" Type="http://schemas.openxmlformats.org/officeDocument/2006/relationships/hyperlink" Target="http://www.cardiffvisits.org" TargetMode="External"/><Relationship Id="rId22" Type="http://schemas.openxmlformats.org/officeDocument/2006/relationships/footer" Target="footer3.xml"/><Relationship Id="rId30" Type="http://schemas.openxmlformats.org/officeDocument/2006/relationships/image" Target="media/image45.png"/><Relationship Id="rId35" Type="http://schemas.openxmlformats.org/officeDocument/2006/relationships/image" Target="media/image35.png"/><Relationship Id="rId43" Type="http://schemas.openxmlformats.org/officeDocument/2006/relationships/image" Target="media/image40.png"/><Relationship Id="rId48" Type="http://schemas.openxmlformats.org/officeDocument/2006/relationships/footer" Target="footer5.xml"/><Relationship Id="rId64" Type="http://schemas.openxmlformats.org/officeDocument/2006/relationships/image" Target="media/image11.png"/><Relationship Id="rId69" Type="http://schemas.openxmlformats.org/officeDocument/2006/relationships/image" Target="media/image19.png"/><Relationship Id="rId77" Type="http://schemas.openxmlformats.org/officeDocument/2006/relationships/fontTable" Target="fontTable.xml"/><Relationship Id="rId8" Type="http://schemas.openxmlformats.org/officeDocument/2006/relationships/hyperlink" Target="mailto:Dave.golding@cscjes.org.uk" TargetMode="External"/><Relationship Id="rId72" Type="http://schemas.openxmlformats.org/officeDocument/2006/relationships/header" Target="header5.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h4ON3GZ9VYrZYqqACnic8O5v7g==">CgMxLjAyCmlkLjMwajB6bGwyCWlkLmdqZGd4czIKaWQuMWZvYjl0ZTIKaWQuMmV0OTJwMDIKaWQuM3pueXNoNzIIaC50eWpjd3Q4AHIhMXZkRGwxUVdra21IMW1pcHQ4QW1XdlVJOURGdEkyanRv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29</Pages>
  <Words>5649</Words>
  <Characters>32200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murrayd1</dc:creator>
  <cp:lastModifiedBy>Sion Lewis</cp:lastModifiedBy>
  <cp:revision>7</cp:revision>
  <dcterms:created xsi:type="dcterms:W3CDTF">2024-08-09T16:32:00Z</dcterms:created>
  <dcterms:modified xsi:type="dcterms:W3CDTF">2024-11-04T10:16:00Z</dcterms:modified>
</cp:coreProperties>
</file>